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7D" w:rsidRPr="007E4557" w:rsidRDefault="005F037D" w:rsidP="002C707B">
      <w:pPr>
        <w:jc w:val="right"/>
        <w:rPr>
          <w:b/>
          <w:sz w:val="12"/>
          <w:szCs w:val="28"/>
        </w:rPr>
      </w:pPr>
    </w:p>
    <w:p w:rsidR="00A76B30" w:rsidRPr="00CC7F44" w:rsidRDefault="00A76B30" w:rsidP="002C707B">
      <w:pPr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>Отчет органов местного самоуправления</w:t>
      </w:r>
    </w:p>
    <w:p w:rsidR="00A76B30" w:rsidRPr="00CC7F44" w:rsidRDefault="00A76B30" w:rsidP="002C707B">
      <w:pPr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>о социально-экономическом развитии</w:t>
      </w:r>
    </w:p>
    <w:p w:rsidR="00A76B30" w:rsidRPr="00CC7F44" w:rsidRDefault="00A76B30" w:rsidP="002C707B">
      <w:pPr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>муниципального района "Забайкальский район"</w:t>
      </w:r>
    </w:p>
    <w:p w:rsidR="00A76B30" w:rsidRPr="00CC7F44" w:rsidRDefault="00A76B30" w:rsidP="002C707B">
      <w:pPr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 xml:space="preserve">за </w:t>
      </w:r>
      <w:r w:rsidR="00AA2861">
        <w:rPr>
          <w:b/>
          <w:sz w:val="28"/>
          <w:szCs w:val="28"/>
        </w:rPr>
        <w:t>1 квартал</w:t>
      </w:r>
      <w:r w:rsidR="001535D0">
        <w:rPr>
          <w:b/>
          <w:sz w:val="28"/>
          <w:szCs w:val="28"/>
        </w:rPr>
        <w:t xml:space="preserve"> </w:t>
      </w:r>
      <w:r w:rsidR="00AA2861">
        <w:rPr>
          <w:b/>
          <w:sz w:val="28"/>
          <w:szCs w:val="28"/>
        </w:rPr>
        <w:t>2022</w:t>
      </w:r>
      <w:r w:rsidRPr="00CC7F44">
        <w:rPr>
          <w:b/>
          <w:sz w:val="28"/>
          <w:szCs w:val="28"/>
        </w:rPr>
        <w:t xml:space="preserve"> год</w:t>
      </w:r>
      <w:r w:rsidR="001535D0">
        <w:rPr>
          <w:b/>
          <w:sz w:val="28"/>
          <w:szCs w:val="28"/>
        </w:rPr>
        <w:t>а</w:t>
      </w:r>
    </w:p>
    <w:p w:rsidR="00A76B30" w:rsidRPr="007E4557" w:rsidRDefault="00A76B30" w:rsidP="002C707B">
      <w:pPr>
        <w:jc w:val="center"/>
        <w:rPr>
          <w:b/>
          <w:sz w:val="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9"/>
        <w:gridCol w:w="1109"/>
        <w:gridCol w:w="1440"/>
      </w:tblGrid>
      <w:tr w:rsidR="00A76B30" w:rsidRPr="005F037D" w:rsidTr="00AC49B4">
        <w:trPr>
          <w:trHeight w:val="276"/>
        </w:trPr>
        <w:tc>
          <w:tcPr>
            <w:tcW w:w="6919" w:type="dxa"/>
            <w:vMerge w:val="restart"/>
            <w:vAlign w:val="center"/>
          </w:tcPr>
          <w:p w:rsidR="00A76B30" w:rsidRPr="005F037D" w:rsidRDefault="00A76B30" w:rsidP="002C707B">
            <w:pPr>
              <w:jc w:val="center"/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Наименование основных показателей</w:t>
            </w:r>
          </w:p>
        </w:tc>
        <w:tc>
          <w:tcPr>
            <w:tcW w:w="1109" w:type="dxa"/>
            <w:vMerge w:val="restart"/>
            <w:vAlign w:val="center"/>
          </w:tcPr>
          <w:p w:rsidR="00A76B30" w:rsidRPr="005F037D" w:rsidRDefault="00A76B30" w:rsidP="002C707B">
            <w:pPr>
              <w:jc w:val="center"/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Ед. изм.</w:t>
            </w:r>
          </w:p>
        </w:tc>
        <w:tc>
          <w:tcPr>
            <w:tcW w:w="1440" w:type="dxa"/>
            <w:vMerge w:val="restart"/>
            <w:vAlign w:val="center"/>
          </w:tcPr>
          <w:p w:rsidR="00A76B30" w:rsidRPr="005F037D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  <w:r w:rsidR="00A76B30" w:rsidRPr="005F037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</w:t>
            </w:r>
            <w:r w:rsidR="00A76B30" w:rsidRPr="005F037D">
              <w:rPr>
                <w:sz w:val="22"/>
                <w:szCs w:val="22"/>
              </w:rPr>
              <w:t xml:space="preserve"> года</w:t>
            </w:r>
          </w:p>
        </w:tc>
      </w:tr>
      <w:tr w:rsidR="00A76B30" w:rsidRPr="005F037D" w:rsidTr="00AC49B4">
        <w:trPr>
          <w:trHeight w:val="253"/>
        </w:trPr>
        <w:tc>
          <w:tcPr>
            <w:tcW w:w="6919" w:type="dxa"/>
            <w:vMerge/>
          </w:tcPr>
          <w:p w:rsidR="00A76B30" w:rsidRPr="005F037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</w:tcPr>
          <w:p w:rsidR="00A76B30" w:rsidRPr="005F037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A76B30" w:rsidRPr="005F037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b/>
                <w:sz w:val="22"/>
                <w:szCs w:val="22"/>
              </w:rPr>
              <w:t>Демографические показатели</w:t>
            </w:r>
          </w:p>
        </w:tc>
        <w:tc>
          <w:tcPr>
            <w:tcW w:w="1109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 xml:space="preserve">1. Численность </w:t>
            </w:r>
            <w:proofErr w:type="gramStart"/>
            <w:r w:rsidRPr="00B5094D">
              <w:rPr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1109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</w:tcPr>
          <w:p w:rsidR="00A76B30" w:rsidRPr="00DD59C1" w:rsidRDefault="00B531B6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 xml:space="preserve">2. Численность </w:t>
            </w:r>
            <w:proofErr w:type="gramStart"/>
            <w:r w:rsidRPr="00B5094D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109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</w:tcPr>
          <w:p w:rsidR="00A76B30" w:rsidRPr="00DD59C1" w:rsidRDefault="00B531B6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3. Численность выбывших</w:t>
            </w:r>
          </w:p>
        </w:tc>
        <w:tc>
          <w:tcPr>
            <w:tcW w:w="1109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</w:tcPr>
          <w:p w:rsidR="00A76B30" w:rsidRPr="00DD59C1" w:rsidRDefault="002C707B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A76B30" w:rsidRPr="005F037D" w:rsidTr="0033504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4. Численность прибывших</w:t>
            </w:r>
          </w:p>
        </w:tc>
        <w:tc>
          <w:tcPr>
            <w:tcW w:w="1109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vAlign w:val="center"/>
          </w:tcPr>
          <w:p w:rsidR="00A76B30" w:rsidRPr="00DD59C1" w:rsidRDefault="002C707B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b/>
                <w:sz w:val="22"/>
                <w:szCs w:val="22"/>
              </w:rPr>
              <w:t>Потребительский рынок</w:t>
            </w:r>
          </w:p>
        </w:tc>
        <w:tc>
          <w:tcPr>
            <w:tcW w:w="1109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33504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 Оборот розничной торговли</w:t>
            </w:r>
          </w:p>
        </w:tc>
        <w:tc>
          <w:tcPr>
            <w:tcW w:w="1109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млн. руб.</w:t>
            </w:r>
          </w:p>
        </w:tc>
        <w:tc>
          <w:tcPr>
            <w:tcW w:w="1440" w:type="dxa"/>
            <w:vAlign w:val="center"/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695,0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1.1. в сопоставимых ценах</w:t>
            </w:r>
          </w:p>
        </w:tc>
        <w:tc>
          <w:tcPr>
            <w:tcW w:w="1109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2. Оборот общественного питания</w:t>
            </w:r>
          </w:p>
        </w:tc>
        <w:tc>
          <w:tcPr>
            <w:tcW w:w="1109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млн. руб.</w:t>
            </w:r>
          </w:p>
        </w:tc>
        <w:tc>
          <w:tcPr>
            <w:tcW w:w="1440" w:type="dxa"/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2.1 в сопоставимых ценах</w:t>
            </w:r>
          </w:p>
        </w:tc>
        <w:tc>
          <w:tcPr>
            <w:tcW w:w="1109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A76B30" w:rsidRPr="005F037D" w:rsidTr="00AA2861">
        <w:trPr>
          <w:trHeight w:val="265"/>
        </w:trPr>
        <w:tc>
          <w:tcPr>
            <w:tcW w:w="6919" w:type="dxa"/>
          </w:tcPr>
          <w:p w:rsidR="00A76B30" w:rsidRPr="00BF4AC2" w:rsidRDefault="00A76B30" w:rsidP="002C707B">
            <w:pPr>
              <w:rPr>
                <w:sz w:val="22"/>
                <w:szCs w:val="22"/>
              </w:rPr>
            </w:pPr>
            <w:r w:rsidRPr="00BF4AC2">
              <w:rPr>
                <w:sz w:val="22"/>
                <w:szCs w:val="22"/>
              </w:rPr>
              <w:t>3. Объем платных услуг</w:t>
            </w:r>
          </w:p>
        </w:tc>
        <w:tc>
          <w:tcPr>
            <w:tcW w:w="1109" w:type="dxa"/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млн. руб.</w:t>
            </w:r>
          </w:p>
        </w:tc>
        <w:tc>
          <w:tcPr>
            <w:tcW w:w="1440" w:type="dxa"/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250,5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F4AC2" w:rsidRDefault="00A76B30" w:rsidP="002C707B">
            <w:pPr>
              <w:rPr>
                <w:sz w:val="22"/>
                <w:szCs w:val="22"/>
              </w:rPr>
            </w:pPr>
            <w:r w:rsidRPr="00BF4AC2">
              <w:rPr>
                <w:sz w:val="22"/>
                <w:szCs w:val="22"/>
              </w:rPr>
              <w:t>3.1. в сопоставимых ценах</w:t>
            </w:r>
          </w:p>
        </w:tc>
        <w:tc>
          <w:tcPr>
            <w:tcW w:w="1109" w:type="dxa"/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b/>
                <w:sz w:val="22"/>
                <w:szCs w:val="22"/>
              </w:rPr>
              <w:t>Инвестиционная и строительная деятельность</w:t>
            </w:r>
          </w:p>
        </w:tc>
        <w:tc>
          <w:tcPr>
            <w:tcW w:w="1109" w:type="dxa"/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 Объем выполненных работ по виду деятельности "строительство"</w:t>
            </w:r>
          </w:p>
        </w:tc>
        <w:tc>
          <w:tcPr>
            <w:tcW w:w="1109" w:type="dxa"/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млн. руб.</w:t>
            </w:r>
          </w:p>
        </w:tc>
        <w:tc>
          <w:tcPr>
            <w:tcW w:w="1440" w:type="dxa"/>
          </w:tcPr>
          <w:p w:rsidR="00A76B30" w:rsidRPr="00DD59C1" w:rsidRDefault="006677DB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995,84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1.1. в сопоставимых ценах</w:t>
            </w:r>
          </w:p>
        </w:tc>
        <w:tc>
          <w:tcPr>
            <w:tcW w:w="1109" w:type="dxa"/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:rsidR="00A76B30" w:rsidRPr="00DD59C1" w:rsidRDefault="009C3B7B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3 раза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2. Численность занятых</w:t>
            </w:r>
          </w:p>
        </w:tc>
        <w:tc>
          <w:tcPr>
            <w:tcW w:w="1109" w:type="dxa"/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3. Среднемесячная заработная плата</w:t>
            </w:r>
          </w:p>
        </w:tc>
        <w:tc>
          <w:tcPr>
            <w:tcW w:w="1109" w:type="dxa"/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тыс. руб.</w:t>
            </w:r>
          </w:p>
        </w:tc>
        <w:tc>
          <w:tcPr>
            <w:tcW w:w="1440" w:type="dxa"/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45,793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4. Инвестиции в основной капитал</w:t>
            </w:r>
          </w:p>
        </w:tc>
        <w:tc>
          <w:tcPr>
            <w:tcW w:w="1109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млн. руб.</w:t>
            </w:r>
          </w:p>
        </w:tc>
        <w:tc>
          <w:tcPr>
            <w:tcW w:w="1440" w:type="dxa"/>
          </w:tcPr>
          <w:p w:rsidR="00A76B30" w:rsidRPr="00DD59C1" w:rsidRDefault="006677DB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1343,43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4.1. в сопоставимых ценах</w:t>
            </w:r>
          </w:p>
        </w:tc>
        <w:tc>
          <w:tcPr>
            <w:tcW w:w="1109" w:type="dxa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:rsidR="00A76B30" w:rsidRPr="00DD59C1" w:rsidRDefault="009C3B7B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4 раза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b/>
                <w:sz w:val="22"/>
                <w:szCs w:val="22"/>
              </w:rPr>
              <w:t>Сельское хозяйство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 Продукция сельского хозяйства во всех категориях хозяйств – всего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в том числе: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растениеводство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животноводство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из общего объема: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 xml:space="preserve">продукция </w:t>
            </w:r>
            <w:proofErr w:type="spellStart"/>
            <w:r w:rsidRPr="00B5094D">
              <w:rPr>
                <w:sz w:val="22"/>
                <w:szCs w:val="22"/>
              </w:rPr>
              <w:t>сельхозорганизаций</w:t>
            </w:r>
            <w:proofErr w:type="spellEnd"/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продукция хозяйств населения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продукция крестьянских (фермерских) хозяйств</w:t>
            </w:r>
          </w:p>
        </w:tc>
        <w:tc>
          <w:tcPr>
            <w:tcW w:w="1109" w:type="dxa"/>
            <w:vMerge/>
            <w:tcBorders>
              <w:top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2. Индекс производства продукции сельского хозяйства (хозяйства всех категорий) в сопоставимых ценах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растениеводство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животноводство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3. Численность занятых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4. Среднемесячная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57,508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b/>
                <w:sz w:val="22"/>
                <w:szCs w:val="22"/>
              </w:rPr>
              <w:t>Промышленность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 Объем отгруженных товаров, выполненных работ, оказанных услуг собственными силами крупных и средних организаций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78,38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1.1. Добыча полезных ископаемых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76B30" w:rsidRPr="005F037D" w:rsidTr="0033504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1.2. Обрабатывающие производства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11,58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1.3. Производство и распределение электроэнергии, газа и воды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 xml:space="preserve">2. Индекс промышленного производства в сопоставимых ценах 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3. Численность занятых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30,759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b/>
                <w:sz w:val="22"/>
                <w:szCs w:val="22"/>
              </w:rPr>
              <w:t>Рынок труда и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 Среднемесячная номинальная начисленная заработная плата работников крупных и средних предприятий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56957,5</w:t>
            </w:r>
          </w:p>
        </w:tc>
      </w:tr>
      <w:tr w:rsidR="00A76B30" w:rsidRPr="005F037D" w:rsidTr="001B2D95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B30" w:rsidRPr="001B2D95" w:rsidRDefault="00A76B30" w:rsidP="002C707B">
            <w:pPr>
              <w:rPr>
                <w:sz w:val="22"/>
                <w:szCs w:val="22"/>
              </w:rPr>
            </w:pPr>
            <w:r w:rsidRPr="001B2D95">
              <w:rPr>
                <w:sz w:val="22"/>
                <w:szCs w:val="22"/>
              </w:rPr>
              <w:lastRenderedPageBreak/>
              <w:t>2. 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B30" w:rsidRPr="001B2D95" w:rsidRDefault="00A76B30" w:rsidP="002C707B">
            <w:pPr>
              <w:jc w:val="center"/>
              <w:rPr>
                <w:sz w:val="22"/>
                <w:szCs w:val="22"/>
              </w:rPr>
            </w:pPr>
            <w:r w:rsidRPr="001B2D95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 w:rsidR="00A76B30" w:rsidRPr="005F037D" w:rsidTr="001B2D95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B30" w:rsidRPr="001B2D95" w:rsidRDefault="00A76B30" w:rsidP="002C707B">
            <w:pPr>
              <w:rPr>
                <w:sz w:val="22"/>
                <w:szCs w:val="22"/>
              </w:rPr>
            </w:pPr>
            <w:r w:rsidRPr="001B2D95">
              <w:rPr>
                <w:sz w:val="22"/>
                <w:szCs w:val="22"/>
              </w:rPr>
              <w:t>3. Численность официально зарегистрированных безработных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B30" w:rsidRPr="001B2D95" w:rsidRDefault="00A76B30" w:rsidP="002C707B">
            <w:pPr>
              <w:jc w:val="center"/>
              <w:rPr>
                <w:sz w:val="22"/>
                <w:szCs w:val="22"/>
              </w:rPr>
            </w:pPr>
            <w:r w:rsidRPr="001B2D95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 w:rsidR="00A76B30" w:rsidRPr="005F037D" w:rsidTr="001B2D95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B30" w:rsidRPr="001B2D95" w:rsidRDefault="00A76B30" w:rsidP="002C707B">
            <w:pPr>
              <w:rPr>
                <w:sz w:val="22"/>
                <w:szCs w:val="22"/>
              </w:rPr>
            </w:pPr>
            <w:r w:rsidRPr="001B2D95">
              <w:rPr>
                <w:sz w:val="22"/>
                <w:szCs w:val="22"/>
              </w:rPr>
              <w:t>4. Количество заявленных вакансий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B30" w:rsidRPr="001B2D95" w:rsidRDefault="00A76B30" w:rsidP="002C707B">
            <w:pPr>
              <w:jc w:val="center"/>
              <w:rPr>
                <w:sz w:val="22"/>
                <w:szCs w:val="22"/>
              </w:rPr>
            </w:pPr>
            <w:r w:rsidRPr="001B2D95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A76B30" w:rsidRPr="005F037D" w:rsidTr="001B2D95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B30" w:rsidRPr="001B2D95" w:rsidRDefault="00A76B30" w:rsidP="002C707B">
            <w:pPr>
              <w:rPr>
                <w:sz w:val="22"/>
                <w:szCs w:val="22"/>
              </w:rPr>
            </w:pPr>
            <w:r w:rsidRPr="001B2D95">
              <w:rPr>
                <w:sz w:val="22"/>
                <w:szCs w:val="22"/>
              </w:rPr>
              <w:t>5. Уровень зарегистрированной безработицы к трудоспособному населению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B30" w:rsidRPr="001B2D95" w:rsidRDefault="00A76B30" w:rsidP="002C707B">
            <w:pPr>
              <w:jc w:val="center"/>
              <w:rPr>
                <w:sz w:val="22"/>
                <w:szCs w:val="22"/>
              </w:rPr>
            </w:pPr>
            <w:r w:rsidRPr="001B2D95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 Младенческая смертность на 1 тыс. родившихся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2. Материнская смертность на 100 тыс. детей, родившихся живыми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F41460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0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93AE9" w:rsidRDefault="00A76B30" w:rsidP="002C707B">
            <w:pPr>
              <w:rPr>
                <w:sz w:val="22"/>
                <w:szCs w:val="22"/>
              </w:rPr>
            </w:pPr>
            <w:r w:rsidRPr="00B93AE9">
              <w:rPr>
                <w:sz w:val="22"/>
                <w:szCs w:val="22"/>
              </w:rPr>
              <w:t>1. Охват детей дошкольным образованием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93AE9" w:rsidRDefault="00A76B30" w:rsidP="002C707B">
            <w:pPr>
              <w:jc w:val="center"/>
              <w:rPr>
                <w:sz w:val="22"/>
                <w:szCs w:val="22"/>
              </w:rPr>
            </w:pPr>
            <w:r w:rsidRPr="00B93AE9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93AE9" w:rsidRDefault="00B93AE9" w:rsidP="002C707B">
            <w:pPr>
              <w:jc w:val="center"/>
              <w:rPr>
                <w:sz w:val="22"/>
                <w:szCs w:val="22"/>
              </w:rPr>
            </w:pPr>
            <w:r w:rsidRPr="00B93AE9">
              <w:rPr>
                <w:sz w:val="22"/>
                <w:szCs w:val="22"/>
              </w:rPr>
              <w:t>48,5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 xml:space="preserve">1. Доля жителей муниципального района, участвующего в культурно-досуговых мероприятиях, проводимых муниципальными организациями культуры 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17,5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2. Среднемесячная заработная плата работников муниципальных учреждений культуры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tabs>
                <w:tab w:val="left" w:pos="390"/>
                <w:tab w:val="center" w:pos="61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26,513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b/>
                <w:sz w:val="22"/>
                <w:szCs w:val="22"/>
              </w:rPr>
              <w:t>Социальная защита населения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 Численность населения, нуждающегося в социальной поддержке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2. Численность населения, обратившаяся за предоставлением социальной помощи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3. Количество граждан, получивших социальную поддержку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 Средняя обеспеченность населения жильем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кв. 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516EE4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21,77</w:t>
            </w:r>
          </w:p>
        </w:tc>
      </w:tr>
      <w:tr w:rsidR="00A76B30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B5094D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6B30" w:rsidRPr="00DD59C1" w:rsidRDefault="00A76B30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благоустроенным и частично благоустроенным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кв. 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516EE4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11,71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2. Количество семей, состоящих в очереди на улучшение жилищных условий по договорам социального найма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4. Уровень собираемости платежей за предоставленные жилищно-коммунальные услуги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516EE4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96,2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5. Доля убыточных организаций жилищно-коммунального хозяйства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6. Численность занятых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7. Среднемесячная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27,84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rPr>
                <w:b/>
                <w:sz w:val="22"/>
                <w:szCs w:val="22"/>
              </w:rPr>
            </w:pPr>
            <w:r w:rsidRPr="00B5094D">
              <w:rPr>
                <w:b/>
                <w:sz w:val="22"/>
                <w:szCs w:val="22"/>
              </w:rPr>
              <w:t>Финансы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6E4358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6E4358" w:rsidRPr="005F037D" w:rsidTr="007D5E8B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</w:tr>
      <w:tr w:rsidR="006E4358" w:rsidRPr="005F037D" w:rsidTr="007D5E8B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2. Доля просроченной кредиторской задолженности по оплате труда (включая начисления на оплату труда) муниципальных бюджетных учреждений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B5094D" w:rsidRDefault="006E4358" w:rsidP="002C707B">
            <w:pPr>
              <w:jc w:val="center"/>
              <w:rPr>
                <w:sz w:val="22"/>
                <w:szCs w:val="22"/>
              </w:rPr>
            </w:pPr>
            <w:r w:rsidRPr="00B5094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516EE4" w:rsidP="002C707B">
            <w:pPr>
              <w:jc w:val="center"/>
              <w:rPr>
                <w:sz w:val="22"/>
                <w:szCs w:val="22"/>
              </w:rPr>
            </w:pPr>
            <w:r w:rsidRPr="00DD59C1">
              <w:rPr>
                <w:sz w:val="22"/>
                <w:szCs w:val="22"/>
              </w:rPr>
              <w:t>0</w:t>
            </w:r>
          </w:p>
        </w:tc>
      </w:tr>
      <w:tr w:rsidR="006E4358" w:rsidRPr="005F037D" w:rsidTr="00AC49B4">
        <w:trPr>
          <w:trHeight w:val="330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rPr>
                <w:b/>
                <w:sz w:val="22"/>
                <w:szCs w:val="22"/>
              </w:rPr>
            </w:pPr>
            <w:r w:rsidRPr="005F037D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6E4358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6E4358" w:rsidRPr="005F037D" w:rsidTr="00AA2861">
        <w:trPr>
          <w:trHeight w:val="70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 xml:space="preserve">1. Количество отремонтированных дорог 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jc w:val="center"/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6E4358" w:rsidP="002C707B">
            <w:pPr>
              <w:rPr>
                <w:sz w:val="22"/>
                <w:szCs w:val="22"/>
              </w:rPr>
            </w:pP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1.1. районного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jc w:val="center"/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1.2. 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jc w:val="center"/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1.3. межпоселкового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jc w:val="center"/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2. Доля отремонтированных дорог от общей протяженности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jc w:val="center"/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в 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6E4358" w:rsidP="002C707B">
            <w:pPr>
              <w:jc w:val="center"/>
              <w:rPr>
                <w:sz w:val="22"/>
                <w:szCs w:val="22"/>
              </w:rPr>
            </w:pP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2.1. районного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jc w:val="center"/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2.2. 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jc w:val="center"/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4358" w:rsidRPr="005F037D" w:rsidTr="00AC49B4">
        <w:trPr>
          <w:trHeight w:val="169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58" w:rsidRPr="005F037D" w:rsidRDefault="006E4358" w:rsidP="002C707B">
            <w:pPr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2.3. межпоселкового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6E4358" w:rsidRPr="005F037D" w:rsidRDefault="006E4358" w:rsidP="002C707B">
            <w:pPr>
              <w:jc w:val="center"/>
              <w:rPr>
                <w:sz w:val="22"/>
                <w:szCs w:val="22"/>
              </w:rPr>
            </w:pPr>
            <w:r w:rsidRPr="005F037D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E4358" w:rsidRPr="00DD59C1" w:rsidRDefault="00AA2861" w:rsidP="002C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60590" w:rsidRDefault="00B60590" w:rsidP="002C707B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60590" w:rsidRDefault="00B60590" w:rsidP="002C707B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60590" w:rsidRDefault="00B60590" w:rsidP="002C707B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866A5" w:rsidRPr="00DD59C1" w:rsidRDefault="005866A5" w:rsidP="002C707B">
      <w:pPr>
        <w:ind w:firstLine="709"/>
        <w:jc w:val="both"/>
        <w:rPr>
          <w:color w:val="000000"/>
          <w:sz w:val="28"/>
          <w:szCs w:val="28"/>
        </w:rPr>
      </w:pPr>
      <w:r w:rsidRPr="00DD59C1">
        <w:rPr>
          <w:b/>
          <w:color w:val="000000"/>
          <w:sz w:val="28"/>
          <w:szCs w:val="28"/>
          <w:shd w:val="clear" w:color="auto" w:fill="FFFFFF"/>
        </w:rPr>
        <w:lastRenderedPageBreak/>
        <w:t>Численность постоянного населения</w:t>
      </w:r>
      <w:r w:rsidRPr="00DD59C1">
        <w:rPr>
          <w:b/>
          <w:color w:val="000000"/>
          <w:sz w:val="28"/>
          <w:szCs w:val="28"/>
        </w:rPr>
        <w:t xml:space="preserve"> </w:t>
      </w:r>
      <w:r w:rsidRPr="00DD59C1">
        <w:rPr>
          <w:color w:val="000000"/>
          <w:sz w:val="28"/>
          <w:szCs w:val="28"/>
        </w:rPr>
        <w:t xml:space="preserve">муниципального района «Забайкальский район» по состоянию на </w:t>
      </w:r>
      <w:r w:rsidR="006F7ABC" w:rsidRPr="00DD59C1">
        <w:rPr>
          <w:color w:val="000000"/>
          <w:sz w:val="28"/>
          <w:szCs w:val="28"/>
        </w:rPr>
        <w:t>1 января 2022</w:t>
      </w:r>
      <w:r w:rsidR="00B60590">
        <w:rPr>
          <w:color w:val="000000"/>
          <w:sz w:val="28"/>
          <w:szCs w:val="28"/>
        </w:rPr>
        <w:t xml:space="preserve"> </w:t>
      </w:r>
      <w:r w:rsidRPr="00DD59C1">
        <w:rPr>
          <w:color w:val="000000"/>
          <w:sz w:val="28"/>
          <w:szCs w:val="28"/>
        </w:rPr>
        <w:t xml:space="preserve"> года составила 20962 человека, в том числе городское население </w:t>
      </w:r>
      <w:r w:rsidRPr="00DD59C1">
        <w:rPr>
          <w:color w:val="000000"/>
          <w:sz w:val="28"/>
          <w:szCs w:val="28"/>
          <w:shd w:val="clear" w:color="auto" w:fill="FFFFFF"/>
        </w:rPr>
        <w:t>- 13293</w:t>
      </w:r>
      <w:r w:rsidRPr="00DD59C1">
        <w:rPr>
          <w:color w:val="000000"/>
          <w:sz w:val="28"/>
          <w:szCs w:val="28"/>
        </w:rPr>
        <w:t xml:space="preserve"> человека, сельское население - </w:t>
      </w:r>
      <w:r w:rsidRPr="00DD59C1">
        <w:rPr>
          <w:color w:val="000000"/>
          <w:sz w:val="28"/>
          <w:szCs w:val="28"/>
          <w:shd w:val="clear" w:color="auto" w:fill="FFFFFF"/>
        </w:rPr>
        <w:t>7669</w:t>
      </w:r>
      <w:r w:rsidRPr="00DD59C1">
        <w:rPr>
          <w:color w:val="000000"/>
          <w:sz w:val="28"/>
          <w:szCs w:val="28"/>
        </w:rPr>
        <w:t xml:space="preserve"> человек. </w:t>
      </w:r>
    </w:p>
    <w:p w:rsidR="005866A5" w:rsidRPr="009C3B7B" w:rsidRDefault="005866A5" w:rsidP="002C707B">
      <w:pPr>
        <w:ind w:firstLine="709"/>
        <w:jc w:val="both"/>
        <w:rPr>
          <w:color w:val="000000"/>
          <w:sz w:val="28"/>
          <w:szCs w:val="28"/>
        </w:rPr>
      </w:pPr>
      <w:r w:rsidRPr="009C3B7B">
        <w:rPr>
          <w:color w:val="000000"/>
          <w:sz w:val="28"/>
          <w:szCs w:val="28"/>
        </w:rPr>
        <w:t xml:space="preserve">Число </w:t>
      </w:r>
      <w:proofErr w:type="gramStart"/>
      <w:r w:rsidRPr="009C3B7B">
        <w:rPr>
          <w:color w:val="000000"/>
          <w:sz w:val="28"/>
          <w:szCs w:val="28"/>
        </w:rPr>
        <w:t>родившихся</w:t>
      </w:r>
      <w:proofErr w:type="gramEnd"/>
      <w:r w:rsidRPr="009C3B7B">
        <w:rPr>
          <w:color w:val="000000"/>
          <w:sz w:val="28"/>
          <w:szCs w:val="28"/>
        </w:rPr>
        <w:t xml:space="preserve"> за январь-</w:t>
      </w:r>
      <w:r w:rsidR="00AA2861" w:rsidRPr="009C3B7B">
        <w:rPr>
          <w:color w:val="000000"/>
          <w:sz w:val="28"/>
          <w:szCs w:val="28"/>
        </w:rPr>
        <w:t>март 2022</w:t>
      </w:r>
      <w:r w:rsidRPr="009C3B7B">
        <w:rPr>
          <w:color w:val="000000"/>
          <w:sz w:val="28"/>
          <w:szCs w:val="28"/>
        </w:rPr>
        <w:t xml:space="preserve"> года составило </w:t>
      </w:r>
      <w:r w:rsidR="00B531B6" w:rsidRPr="009C3B7B">
        <w:rPr>
          <w:color w:val="000000"/>
          <w:sz w:val="28"/>
          <w:szCs w:val="28"/>
        </w:rPr>
        <w:t>44</w:t>
      </w:r>
      <w:r w:rsidR="006F7ABC" w:rsidRPr="009C3B7B">
        <w:rPr>
          <w:color w:val="000000"/>
          <w:sz w:val="28"/>
          <w:szCs w:val="28"/>
        </w:rPr>
        <w:t xml:space="preserve"> </w:t>
      </w:r>
      <w:r w:rsidRPr="009C3B7B">
        <w:rPr>
          <w:color w:val="000000"/>
          <w:sz w:val="28"/>
          <w:szCs w:val="28"/>
        </w:rPr>
        <w:t>человек</w:t>
      </w:r>
      <w:r w:rsidR="00B531B6" w:rsidRPr="009C3B7B">
        <w:rPr>
          <w:color w:val="000000"/>
          <w:sz w:val="28"/>
          <w:szCs w:val="28"/>
        </w:rPr>
        <w:t>а</w:t>
      </w:r>
      <w:r w:rsidRPr="009C3B7B">
        <w:rPr>
          <w:color w:val="000000"/>
          <w:sz w:val="28"/>
          <w:szCs w:val="28"/>
        </w:rPr>
        <w:t xml:space="preserve">, число умерших за этот же период </w:t>
      </w:r>
      <w:r w:rsidR="00B531B6" w:rsidRPr="009C3B7B">
        <w:rPr>
          <w:color w:val="000000"/>
          <w:sz w:val="28"/>
          <w:szCs w:val="28"/>
        </w:rPr>
        <w:t>61</w:t>
      </w:r>
      <w:r w:rsidR="00834296" w:rsidRPr="009C3B7B">
        <w:rPr>
          <w:color w:val="000000"/>
          <w:sz w:val="28"/>
          <w:szCs w:val="28"/>
        </w:rPr>
        <w:t xml:space="preserve"> человека. Естественный </w:t>
      </w:r>
      <w:r w:rsidR="00B531B6" w:rsidRPr="009C3B7B">
        <w:rPr>
          <w:color w:val="000000"/>
          <w:sz w:val="28"/>
          <w:szCs w:val="28"/>
        </w:rPr>
        <w:t>убыль</w:t>
      </w:r>
      <w:r w:rsidRPr="009C3B7B">
        <w:rPr>
          <w:color w:val="000000"/>
          <w:sz w:val="28"/>
          <w:szCs w:val="28"/>
        </w:rPr>
        <w:t xml:space="preserve"> населения за</w:t>
      </w:r>
      <w:r w:rsidR="00AA2861" w:rsidRPr="009C3B7B">
        <w:rPr>
          <w:color w:val="000000"/>
          <w:sz w:val="28"/>
          <w:szCs w:val="28"/>
        </w:rPr>
        <w:t xml:space="preserve"> 1 квартал</w:t>
      </w:r>
      <w:r w:rsidRPr="009C3B7B">
        <w:rPr>
          <w:color w:val="000000"/>
          <w:sz w:val="28"/>
          <w:szCs w:val="28"/>
        </w:rPr>
        <w:t xml:space="preserve"> </w:t>
      </w:r>
      <w:r w:rsidR="006F7ABC" w:rsidRPr="009C3B7B">
        <w:rPr>
          <w:color w:val="000000"/>
          <w:sz w:val="28"/>
          <w:szCs w:val="28"/>
        </w:rPr>
        <w:t>202</w:t>
      </w:r>
      <w:r w:rsidR="00AA2861" w:rsidRPr="009C3B7B">
        <w:rPr>
          <w:color w:val="000000"/>
          <w:sz w:val="28"/>
          <w:szCs w:val="28"/>
        </w:rPr>
        <w:t>2</w:t>
      </w:r>
      <w:r w:rsidR="00B531B6" w:rsidRPr="009C3B7B">
        <w:rPr>
          <w:color w:val="000000"/>
          <w:sz w:val="28"/>
          <w:szCs w:val="28"/>
        </w:rPr>
        <w:t xml:space="preserve"> год составила (-17) </w:t>
      </w:r>
      <w:r w:rsidR="00834296" w:rsidRPr="009C3B7B">
        <w:rPr>
          <w:color w:val="000000"/>
          <w:sz w:val="28"/>
          <w:szCs w:val="28"/>
        </w:rPr>
        <w:t>человек</w:t>
      </w:r>
      <w:r w:rsidRPr="009C3B7B">
        <w:rPr>
          <w:color w:val="000000"/>
          <w:sz w:val="28"/>
          <w:szCs w:val="28"/>
        </w:rPr>
        <w:t>, за соответствующий пери</w:t>
      </w:r>
      <w:r w:rsidR="00D81856" w:rsidRPr="009C3B7B">
        <w:rPr>
          <w:color w:val="000000"/>
          <w:sz w:val="28"/>
          <w:szCs w:val="28"/>
        </w:rPr>
        <w:t>од предыдущего года естественная</w:t>
      </w:r>
      <w:r w:rsidRPr="009C3B7B">
        <w:rPr>
          <w:color w:val="000000"/>
          <w:sz w:val="28"/>
          <w:szCs w:val="28"/>
        </w:rPr>
        <w:t xml:space="preserve"> </w:t>
      </w:r>
      <w:r w:rsidR="00D81856" w:rsidRPr="009C3B7B">
        <w:rPr>
          <w:color w:val="000000"/>
          <w:sz w:val="28"/>
          <w:szCs w:val="28"/>
        </w:rPr>
        <w:t>убыль</w:t>
      </w:r>
      <w:r w:rsidRPr="009C3B7B">
        <w:rPr>
          <w:color w:val="000000"/>
          <w:sz w:val="28"/>
          <w:szCs w:val="28"/>
        </w:rPr>
        <w:t xml:space="preserve"> составил</w:t>
      </w:r>
      <w:r w:rsidR="00D81856" w:rsidRPr="009C3B7B">
        <w:rPr>
          <w:color w:val="000000"/>
          <w:sz w:val="28"/>
          <w:szCs w:val="28"/>
        </w:rPr>
        <w:t>а</w:t>
      </w:r>
      <w:r w:rsidRPr="009C3B7B">
        <w:rPr>
          <w:color w:val="000000"/>
          <w:sz w:val="28"/>
          <w:szCs w:val="28"/>
        </w:rPr>
        <w:t xml:space="preserve"> </w:t>
      </w:r>
      <w:r w:rsidR="009C3B7B" w:rsidRPr="009C3B7B">
        <w:rPr>
          <w:color w:val="000000"/>
          <w:sz w:val="28"/>
          <w:szCs w:val="28"/>
        </w:rPr>
        <w:t>(-58)</w:t>
      </w:r>
      <w:r w:rsidRPr="009C3B7B">
        <w:rPr>
          <w:color w:val="000000"/>
          <w:sz w:val="28"/>
          <w:szCs w:val="28"/>
        </w:rPr>
        <w:t xml:space="preserve"> человек. </w:t>
      </w:r>
    </w:p>
    <w:p w:rsidR="005866A5" w:rsidRPr="00DD59C1" w:rsidRDefault="005866A5" w:rsidP="002C707B">
      <w:pPr>
        <w:ind w:firstLine="709"/>
        <w:jc w:val="both"/>
        <w:rPr>
          <w:color w:val="000000"/>
          <w:sz w:val="28"/>
          <w:szCs w:val="28"/>
        </w:rPr>
      </w:pPr>
      <w:r w:rsidRPr="002C707B">
        <w:rPr>
          <w:color w:val="000000"/>
          <w:sz w:val="28"/>
          <w:szCs w:val="28"/>
        </w:rPr>
        <w:t xml:space="preserve">Число </w:t>
      </w:r>
      <w:proofErr w:type="gramStart"/>
      <w:r w:rsidRPr="002C707B">
        <w:rPr>
          <w:color w:val="000000"/>
          <w:sz w:val="28"/>
          <w:szCs w:val="28"/>
        </w:rPr>
        <w:t>прибывших</w:t>
      </w:r>
      <w:proofErr w:type="gramEnd"/>
      <w:r w:rsidRPr="002C707B">
        <w:rPr>
          <w:color w:val="000000"/>
          <w:sz w:val="28"/>
          <w:szCs w:val="28"/>
        </w:rPr>
        <w:t xml:space="preserve"> за январь-</w:t>
      </w:r>
      <w:r w:rsidR="00D81856" w:rsidRPr="002C707B">
        <w:rPr>
          <w:color w:val="000000"/>
          <w:sz w:val="28"/>
          <w:szCs w:val="28"/>
        </w:rPr>
        <w:t>март</w:t>
      </w:r>
      <w:r w:rsidRPr="002C707B">
        <w:rPr>
          <w:color w:val="000000"/>
          <w:sz w:val="28"/>
          <w:szCs w:val="28"/>
        </w:rPr>
        <w:t xml:space="preserve"> 202</w:t>
      </w:r>
      <w:r w:rsidR="00D81856" w:rsidRPr="002C707B">
        <w:rPr>
          <w:color w:val="000000"/>
          <w:sz w:val="28"/>
          <w:szCs w:val="28"/>
        </w:rPr>
        <w:t>2</w:t>
      </w:r>
      <w:r w:rsidRPr="002C707B">
        <w:rPr>
          <w:color w:val="000000"/>
          <w:sz w:val="28"/>
          <w:szCs w:val="28"/>
        </w:rPr>
        <w:t xml:space="preserve"> года составило </w:t>
      </w:r>
      <w:r w:rsidR="002C707B" w:rsidRPr="002C707B">
        <w:rPr>
          <w:color w:val="000000"/>
          <w:sz w:val="28"/>
          <w:szCs w:val="28"/>
        </w:rPr>
        <w:t>120</w:t>
      </w:r>
      <w:r w:rsidRPr="002C707B">
        <w:rPr>
          <w:color w:val="000000"/>
          <w:sz w:val="28"/>
          <w:szCs w:val="28"/>
        </w:rPr>
        <w:t xml:space="preserve"> человек</w:t>
      </w:r>
      <w:r w:rsidR="00B04F93" w:rsidRPr="002C707B">
        <w:rPr>
          <w:color w:val="000000"/>
          <w:sz w:val="28"/>
          <w:szCs w:val="28"/>
        </w:rPr>
        <w:t>а</w:t>
      </w:r>
      <w:r w:rsidRPr="002C707B">
        <w:rPr>
          <w:color w:val="000000"/>
          <w:sz w:val="28"/>
          <w:szCs w:val="28"/>
        </w:rPr>
        <w:t xml:space="preserve">, число выбывших за этот же период </w:t>
      </w:r>
      <w:r w:rsidR="002C707B" w:rsidRPr="002C707B">
        <w:rPr>
          <w:color w:val="000000"/>
          <w:sz w:val="28"/>
          <w:szCs w:val="28"/>
        </w:rPr>
        <w:t>180</w:t>
      </w:r>
      <w:r w:rsidR="00D44DC1" w:rsidRPr="002C707B">
        <w:rPr>
          <w:color w:val="000000"/>
          <w:sz w:val="28"/>
          <w:szCs w:val="28"/>
        </w:rPr>
        <w:t xml:space="preserve"> </w:t>
      </w:r>
      <w:r w:rsidRPr="002C707B">
        <w:rPr>
          <w:color w:val="000000"/>
          <w:sz w:val="28"/>
          <w:szCs w:val="28"/>
        </w:rPr>
        <w:t>человек</w:t>
      </w:r>
      <w:r w:rsidR="00834296" w:rsidRPr="002C707B">
        <w:rPr>
          <w:color w:val="000000"/>
          <w:sz w:val="28"/>
          <w:szCs w:val="28"/>
        </w:rPr>
        <w:t>а</w:t>
      </w:r>
      <w:r w:rsidRPr="002C707B">
        <w:rPr>
          <w:color w:val="000000"/>
          <w:sz w:val="28"/>
          <w:szCs w:val="28"/>
        </w:rPr>
        <w:t xml:space="preserve">. Миграционная убыль населения за </w:t>
      </w:r>
      <w:r w:rsidR="00D81856" w:rsidRPr="002C707B">
        <w:rPr>
          <w:color w:val="000000"/>
          <w:sz w:val="28"/>
          <w:szCs w:val="28"/>
        </w:rPr>
        <w:t>1 квартал</w:t>
      </w:r>
      <w:r w:rsidRPr="002C707B">
        <w:rPr>
          <w:color w:val="000000"/>
          <w:sz w:val="28"/>
          <w:szCs w:val="28"/>
        </w:rPr>
        <w:t xml:space="preserve"> </w:t>
      </w:r>
      <w:r w:rsidR="00D81856" w:rsidRPr="002C707B">
        <w:rPr>
          <w:color w:val="000000"/>
          <w:sz w:val="28"/>
          <w:szCs w:val="28"/>
        </w:rPr>
        <w:t>2022</w:t>
      </w:r>
      <w:r w:rsidRPr="002C707B">
        <w:rPr>
          <w:color w:val="000000"/>
          <w:sz w:val="28"/>
          <w:szCs w:val="28"/>
        </w:rPr>
        <w:t xml:space="preserve"> года составила (- </w:t>
      </w:r>
      <w:r w:rsidR="002C707B" w:rsidRPr="002C707B">
        <w:rPr>
          <w:color w:val="000000"/>
          <w:sz w:val="28"/>
          <w:szCs w:val="28"/>
        </w:rPr>
        <w:t>60</w:t>
      </w:r>
      <w:r w:rsidR="001B143C" w:rsidRPr="002C707B">
        <w:rPr>
          <w:color w:val="000000"/>
          <w:sz w:val="28"/>
          <w:szCs w:val="28"/>
        </w:rPr>
        <w:t>) человек</w:t>
      </w:r>
      <w:r w:rsidRPr="002C707B">
        <w:rPr>
          <w:color w:val="000000"/>
          <w:sz w:val="28"/>
          <w:szCs w:val="28"/>
        </w:rPr>
        <w:t>, за соответствую</w:t>
      </w:r>
      <w:r w:rsidR="00B04F93" w:rsidRPr="002C707B">
        <w:rPr>
          <w:color w:val="000000"/>
          <w:sz w:val="28"/>
          <w:szCs w:val="28"/>
        </w:rPr>
        <w:t xml:space="preserve">щий период предыдущего года миграционная </w:t>
      </w:r>
      <w:r w:rsidR="002C707B" w:rsidRPr="002C707B">
        <w:rPr>
          <w:color w:val="000000"/>
          <w:sz w:val="28"/>
          <w:szCs w:val="28"/>
        </w:rPr>
        <w:t>убыль</w:t>
      </w:r>
      <w:r w:rsidR="00B04F93" w:rsidRPr="002C707B">
        <w:rPr>
          <w:color w:val="000000"/>
          <w:sz w:val="28"/>
          <w:szCs w:val="28"/>
        </w:rPr>
        <w:t xml:space="preserve"> (</w:t>
      </w:r>
      <w:r w:rsidR="002C707B" w:rsidRPr="002C707B">
        <w:rPr>
          <w:color w:val="000000"/>
          <w:sz w:val="28"/>
          <w:szCs w:val="28"/>
        </w:rPr>
        <w:t>-58</w:t>
      </w:r>
      <w:r w:rsidRPr="002C707B">
        <w:rPr>
          <w:color w:val="000000"/>
          <w:sz w:val="28"/>
          <w:szCs w:val="28"/>
        </w:rPr>
        <w:t>)  человек.</w:t>
      </w:r>
    </w:p>
    <w:p w:rsidR="005866A5" w:rsidRPr="00DD59C1" w:rsidRDefault="005866A5" w:rsidP="002C707B">
      <w:pPr>
        <w:ind w:firstLine="709"/>
        <w:jc w:val="both"/>
        <w:rPr>
          <w:color w:val="000000"/>
          <w:sz w:val="28"/>
          <w:szCs w:val="28"/>
        </w:rPr>
      </w:pPr>
      <w:r w:rsidRPr="00DD59C1">
        <w:rPr>
          <w:b/>
          <w:color w:val="000000"/>
          <w:sz w:val="28"/>
          <w:szCs w:val="28"/>
          <w:shd w:val="clear" w:color="auto" w:fill="FFFFFF"/>
        </w:rPr>
        <w:t>Строительство и инвестиционная деятельность.</w:t>
      </w:r>
      <w:r w:rsidRPr="00DD59C1">
        <w:rPr>
          <w:color w:val="000000"/>
          <w:sz w:val="28"/>
          <w:szCs w:val="28"/>
          <w:shd w:val="clear" w:color="auto" w:fill="FFFFFF"/>
        </w:rPr>
        <w:t xml:space="preserve"> Численность занятых в строительной отрасли составила 23 человека, среднемесячная заработная плата составила </w:t>
      </w:r>
      <w:r w:rsidR="00D81856">
        <w:rPr>
          <w:color w:val="000000"/>
          <w:sz w:val="28"/>
          <w:szCs w:val="28"/>
          <w:shd w:val="clear" w:color="auto" w:fill="FFFFFF"/>
        </w:rPr>
        <w:t>45,793</w:t>
      </w:r>
      <w:r w:rsidRPr="00DD59C1">
        <w:rPr>
          <w:color w:val="000000"/>
          <w:sz w:val="28"/>
          <w:szCs w:val="28"/>
          <w:shd w:val="clear" w:color="auto" w:fill="FFFFFF"/>
        </w:rPr>
        <w:t xml:space="preserve"> тыс. рублей. </w:t>
      </w:r>
      <w:r w:rsidRPr="009C3B7B">
        <w:rPr>
          <w:color w:val="000000"/>
          <w:sz w:val="28"/>
          <w:szCs w:val="28"/>
          <w:shd w:val="clear" w:color="auto" w:fill="FFFFFF"/>
        </w:rPr>
        <w:t>Объем работ, выполненных по виду деятельности «строительство»,</w:t>
      </w:r>
      <w:r w:rsidRPr="009C3B7B">
        <w:rPr>
          <w:color w:val="000000"/>
          <w:sz w:val="28"/>
          <w:szCs w:val="28"/>
        </w:rPr>
        <w:t xml:space="preserve"> за </w:t>
      </w:r>
      <w:r w:rsidR="009C3B7B" w:rsidRPr="009C3B7B">
        <w:rPr>
          <w:color w:val="000000"/>
          <w:sz w:val="28"/>
          <w:szCs w:val="28"/>
        </w:rPr>
        <w:t>1</w:t>
      </w:r>
      <w:r w:rsidR="001B2D95" w:rsidRPr="009C3B7B">
        <w:rPr>
          <w:color w:val="000000"/>
          <w:sz w:val="28"/>
          <w:szCs w:val="28"/>
        </w:rPr>
        <w:t xml:space="preserve"> </w:t>
      </w:r>
      <w:r w:rsidR="009C3B7B" w:rsidRPr="009C3B7B">
        <w:rPr>
          <w:color w:val="000000"/>
          <w:sz w:val="28"/>
          <w:szCs w:val="28"/>
        </w:rPr>
        <w:t>квартал</w:t>
      </w:r>
      <w:r w:rsidRPr="009C3B7B">
        <w:rPr>
          <w:color w:val="000000"/>
          <w:sz w:val="28"/>
          <w:szCs w:val="28"/>
        </w:rPr>
        <w:t xml:space="preserve"> 202</w:t>
      </w:r>
      <w:r w:rsidR="009C3B7B" w:rsidRPr="009C3B7B">
        <w:rPr>
          <w:color w:val="000000"/>
          <w:sz w:val="28"/>
          <w:szCs w:val="28"/>
        </w:rPr>
        <w:t>2</w:t>
      </w:r>
      <w:r w:rsidRPr="009C3B7B">
        <w:rPr>
          <w:color w:val="000000"/>
          <w:sz w:val="28"/>
          <w:szCs w:val="28"/>
        </w:rPr>
        <w:t xml:space="preserve"> года -  </w:t>
      </w:r>
      <w:r w:rsidR="009C3B7B" w:rsidRPr="009C3B7B">
        <w:rPr>
          <w:color w:val="000000"/>
          <w:sz w:val="28"/>
          <w:szCs w:val="28"/>
        </w:rPr>
        <w:t>995,84</w:t>
      </w:r>
      <w:r w:rsidRPr="009C3B7B">
        <w:rPr>
          <w:color w:val="000000"/>
          <w:sz w:val="28"/>
          <w:szCs w:val="28"/>
        </w:rPr>
        <w:t xml:space="preserve"> млн. рублей. Объем инвестиций в основной капитал </w:t>
      </w:r>
      <w:r w:rsidR="001B2D95" w:rsidRPr="009C3B7B">
        <w:rPr>
          <w:color w:val="000000"/>
          <w:sz w:val="28"/>
          <w:szCs w:val="28"/>
        </w:rPr>
        <w:t xml:space="preserve">за </w:t>
      </w:r>
      <w:r w:rsidR="00B04F93" w:rsidRPr="009C3B7B">
        <w:rPr>
          <w:color w:val="000000"/>
          <w:sz w:val="28"/>
          <w:szCs w:val="28"/>
        </w:rPr>
        <w:t>1</w:t>
      </w:r>
      <w:r w:rsidR="001B2D95" w:rsidRPr="009C3B7B">
        <w:rPr>
          <w:color w:val="000000"/>
          <w:sz w:val="28"/>
          <w:szCs w:val="28"/>
        </w:rPr>
        <w:t xml:space="preserve"> </w:t>
      </w:r>
      <w:r w:rsidR="009C3B7B" w:rsidRPr="009C3B7B">
        <w:rPr>
          <w:color w:val="000000"/>
          <w:sz w:val="28"/>
          <w:szCs w:val="28"/>
        </w:rPr>
        <w:t>квартал</w:t>
      </w:r>
      <w:r w:rsidR="001B2D95" w:rsidRPr="009C3B7B">
        <w:rPr>
          <w:color w:val="000000"/>
          <w:sz w:val="28"/>
          <w:szCs w:val="28"/>
        </w:rPr>
        <w:t xml:space="preserve"> </w:t>
      </w:r>
      <w:r w:rsidRPr="009C3B7B">
        <w:rPr>
          <w:color w:val="000000"/>
          <w:sz w:val="28"/>
          <w:szCs w:val="28"/>
        </w:rPr>
        <w:t>202</w:t>
      </w:r>
      <w:r w:rsidR="009C3B7B" w:rsidRPr="009C3B7B">
        <w:rPr>
          <w:color w:val="000000"/>
          <w:sz w:val="28"/>
          <w:szCs w:val="28"/>
        </w:rPr>
        <w:t>2</w:t>
      </w:r>
      <w:r w:rsidRPr="009C3B7B">
        <w:rPr>
          <w:color w:val="000000"/>
          <w:sz w:val="28"/>
          <w:szCs w:val="28"/>
        </w:rPr>
        <w:t xml:space="preserve"> года  - </w:t>
      </w:r>
      <w:r w:rsidR="009C3B7B" w:rsidRPr="009C3B7B">
        <w:rPr>
          <w:color w:val="000000"/>
          <w:sz w:val="28"/>
          <w:szCs w:val="28"/>
        </w:rPr>
        <w:t>1343,43</w:t>
      </w:r>
      <w:r w:rsidRPr="009C3B7B">
        <w:rPr>
          <w:color w:val="000000"/>
          <w:sz w:val="28"/>
          <w:szCs w:val="28"/>
        </w:rPr>
        <w:t xml:space="preserve"> млн. рублей.</w:t>
      </w:r>
      <w:r w:rsidRPr="00DD59C1">
        <w:rPr>
          <w:color w:val="000000"/>
          <w:sz w:val="28"/>
          <w:szCs w:val="28"/>
        </w:rPr>
        <w:t xml:space="preserve"> </w:t>
      </w:r>
    </w:p>
    <w:p w:rsidR="00B60590" w:rsidRPr="00B60590" w:rsidRDefault="00B60590" w:rsidP="002C707B">
      <w:pPr>
        <w:ind w:firstLine="708"/>
        <w:jc w:val="both"/>
        <w:rPr>
          <w:color w:val="000000"/>
          <w:sz w:val="28"/>
          <w:szCs w:val="28"/>
        </w:rPr>
      </w:pPr>
      <w:r w:rsidRPr="00B60590">
        <w:rPr>
          <w:b/>
          <w:color w:val="000000"/>
          <w:sz w:val="28"/>
          <w:szCs w:val="28"/>
        </w:rPr>
        <w:t>Сельское хозяйство.</w:t>
      </w:r>
      <w:r w:rsidRPr="00B60590">
        <w:rPr>
          <w:color w:val="000000"/>
          <w:sz w:val="28"/>
          <w:szCs w:val="28"/>
        </w:rPr>
        <w:t xml:space="preserve"> За </w:t>
      </w:r>
      <w:r w:rsidRPr="00B60590">
        <w:rPr>
          <w:color w:val="000000"/>
          <w:sz w:val="28"/>
          <w:szCs w:val="28"/>
          <w:lang w:val="en-US"/>
        </w:rPr>
        <w:t>I</w:t>
      </w:r>
      <w:r w:rsidRPr="00B60590">
        <w:rPr>
          <w:color w:val="000000"/>
          <w:sz w:val="28"/>
          <w:szCs w:val="28"/>
        </w:rPr>
        <w:t xml:space="preserve"> квартал 202</w:t>
      </w:r>
      <w:r>
        <w:rPr>
          <w:color w:val="000000"/>
          <w:sz w:val="28"/>
          <w:szCs w:val="28"/>
        </w:rPr>
        <w:t>2</w:t>
      </w:r>
      <w:r w:rsidRPr="00B60590">
        <w:rPr>
          <w:color w:val="000000"/>
          <w:sz w:val="28"/>
          <w:szCs w:val="28"/>
        </w:rPr>
        <w:t xml:space="preserve"> года объем продукции сельского хозяйства во всех категориях хозяйств составил 160,0 </w:t>
      </w:r>
      <w:proofErr w:type="spellStart"/>
      <w:r w:rsidRPr="00B60590">
        <w:rPr>
          <w:color w:val="000000"/>
          <w:sz w:val="28"/>
          <w:szCs w:val="28"/>
        </w:rPr>
        <w:t>млн</w:t>
      </w:r>
      <w:proofErr w:type="gramStart"/>
      <w:r w:rsidRPr="00B60590">
        <w:rPr>
          <w:color w:val="000000"/>
          <w:sz w:val="28"/>
          <w:szCs w:val="28"/>
        </w:rPr>
        <w:t>.р</w:t>
      </w:r>
      <w:proofErr w:type="gramEnd"/>
      <w:r w:rsidRPr="00B60590">
        <w:rPr>
          <w:color w:val="000000"/>
          <w:sz w:val="28"/>
          <w:szCs w:val="28"/>
        </w:rPr>
        <w:t>ублей</w:t>
      </w:r>
      <w:proofErr w:type="spellEnd"/>
      <w:r w:rsidRPr="00B60590">
        <w:rPr>
          <w:color w:val="000000"/>
          <w:sz w:val="28"/>
          <w:szCs w:val="28"/>
        </w:rPr>
        <w:t xml:space="preserve">, что составило к уровню 2021 года, отчетной даты </w:t>
      </w:r>
      <w:r>
        <w:rPr>
          <w:color w:val="000000"/>
          <w:sz w:val="28"/>
          <w:szCs w:val="28"/>
        </w:rPr>
        <w:t>104,3</w:t>
      </w:r>
      <w:r w:rsidRPr="00B60590">
        <w:rPr>
          <w:color w:val="000000"/>
          <w:sz w:val="28"/>
          <w:szCs w:val="28"/>
        </w:rPr>
        <w:t>%.</w:t>
      </w:r>
    </w:p>
    <w:p w:rsidR="00B60590" w:rsidRPr="00B60590" w:rsidRDefault="00B60590" w:rsidP="002C707B">
      <w:pPr>
        <w:ind w:firstLine="708"/>
        <w:jc w:val="both"/>
        <w:rPr>
          <w:color w:val="000000"/>
          <w:sz w:val="28"/>
          <w:szCs w:val="28"/>
        </w:rPr>
      </w:pPr>
      <w:r w:rsidRPr="00B60590">
        <w:rPr>
          <w:color w:val="000000"/>
          <w:sz w:val="28"/>
          <w:szCs w:val="28"/>
        </w:rPr>
        <w:t>Из общего объема, удельный вес продукции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сельхозорганизаций</w:t>
      </w:r>
      <w:proofErr w:type="spellEnd"/>
      <w:r>
        <w:rPr>
          <w:color w:val="000000"/>
          <w:sz w:val="28"/>
          <w:szCs w:val="28"/>
        </w:rPr>
        <w:t xml:space="preserve"> составил 0,4 </w:t>
      </w:r>
      <w:r w:rsidRPr="00B60590">
        <w:rPr>
          <w:color w:val="000000"/>
          <w:sz w:val="28"/>
          <w:szCs w:val="28"/>
        </w:rPr>
        <w:t xml:space="preserve">%, за </w:t>
      </w:r>
      <w:r w:rsidRPr="00B60590">
        <w:rPr>
          <w:color w:val="000000"/>
          <w:sz w:val="28"/>
          <w:szCs w:val="28"/>
          <w:lang w:val="en-US"/>
        </w:rPr>
        <w:t>I</w:t>
      </w:r>
      <w:r w:rsidRPr="00B60590">
        <w:rPr>
          <w:color w:val="000000"/>
          <w:sz w:val="28"/>
          <w:szCs w:val="28"/>
        </w:rPr>
        <w:t xml:space="preserve"> квартал 2021 года – 0,6%.</w:t>
      </w:r>
    </w:p>
    <w:p w:rsidR="00B60590" w:rsidRPr="00B60590" w:rsidRDefault="00B60590" w:rsidP="002C707B">
      <w:pPr>
        <w:ind w:firstLine="708"/>
        <w:jc w:val="both"/>
        <w:rPr>
          <w:color w:val="000000"/>
          <w:sz w:val="28"/>
          <w:szCs w:val="28"/>
        </w:rPr>
      </w:pPr>
      <w:r w:rsidRPr="00B60590">
        <w:rPr>
          <w:color w:val="000000"/>
          <w:sz w:val="28"/>
          <w:szCs w:val="28"/>
        </w:rPr>
        <w:t xml:space="preserve">Удельный вес продукции КФХ и ИП составил – </w:t>
      </w:r>
      <w:r>
        <w:rPr>
          <w:color w:val="000000"/>
          <w:sz w:val="28"/>
          <w:szCs w:val="28"/>
        </w:rPr>
        <w:t>23,4</w:t>
      </w:r>
      <w:r w:rsidRPr="00B60590">
        <w:rPr>
          <w:color w:val="000000"/>
          <w:sz w:val="28"/>
          <w:szCs w:val="28"/>
        </w:rPr>
        <w:t xml:space="preserve">%, а за </w:t>
      </w:r>
      <w:r w:rsidRPr="00B60590">
        <w:rPr>
          <w:color w:val="000000"/>
          <w:sz w:val="28"/>
          <w:szCs w:val="28"/>
          <w:lang w:val="en-US"/>
        </w:rPr>
        <w:t>I</w:t>
      </w:r>
      <w:r w:rsidRPr="00B60590">
        <w:rPr>
          <w:color w:val="000000"/>
          <w:sz w:val="28"/>
          <w:szCs w:val="28"/>
        </w:rPr>
        <w:t xml:space="preserve"> квартал 2021 года, соответственно  20%.</w:t>
      </w:r>
    </w:p>
    <w:p w:rsidR="00B60590" w:rsidRPr="00B60590" w:rsidRDefault="00B60590" w:rsidP="002C707B">
      <w:pPr>
        <w:ind w:firstLine="708"/>
        <w:jc w:val="both"/>
        <w:rPr>
          <w:color w:val="000000"/>
          <w:sz w:val="28"/>
          <w:szCs w:val="28"/>
        </w:rPr>
      </w:pPr>
      <w:r w:rsidRPr="00B60590">
        <w:rPr>
          <w:color w:val="000000"/>
          <w:sz w:val="28"/>
          <w:szCs w:val="28"/>
        </w:rPr>
        <w:t>Удельный вес продукции категории личных подсобных хозяйств, составил 76</w:t>
      </w:r>
      <w:r>
        <w:rPr>
          <w:color w:val="000000"/>
          <w:sz w:val="28"/>
          <w:szCs w:val="28"/>
        </w:rPr>
        <w:t>,2%</w:t>
      </w:r>
      <w:r w:rsidRPr="00B60590">
        <w:rPr>
          <w:color w:val="000000"/>
          <w:sz w:val="28"/>
          <w:szCs w:val="28"/>
        </w:rPr>
        <w:t xml:space="preserve">, за </w:t>
      </w:r>
      <w:r w:rsidRPr="00B60590">
        <w:rPr>
          <w:color w:val="000000"/>
          <w:sz w:val="28"/>
          <w:szCs w:val="28"/>
          <w:lang w:val="en-US"/>
        </w:rPr>
        <w:t>I</w:t>
      </w:r>
      <w:r w:rsidRPr="00B60590">
        <w:rPr>
          <w:color w:val="000000"/>
          <w:sz w:val="28"/>
          <w:szCs w:val="28"/>
        </w:rPr>
        <w:t xml:space="preserve"> квартал 2021 года – 77,4%.</w:t>
      </w:r>
    </w:p>
    <w:p w:rsidR="00B60590" w:rsidRPr="00B60590" w:rsidRDefault="00B60590" w:rsidP="002C707B">
      <w:pPr>
        <w:ind w:firstLine="708"/>
        <w:jc w:val="both"/>
        <w:rPr>
          <w:color w:val="000000"/>
          <w:sz w:val="28"/>
          <w:szCs w:val="28"/>
        </w:rPr>
      </w:pPr>
      <w:r w:rsidRPr="00B60590">
        <w:rPr>
          <w:color w:val="000000"/>
          <w:sz w:val="28"/>
          <w:szCs w:val="28"/>
        </w:rPr>
        <w:t>Объем производства продукции по сельскохозяйственным организациям уменьшился в связи с началом процедуры ликвидации ПСК «Красный Великан» и закрытием КФХ.</w:t>
      </w:r>
    </w:p>
    <w:p w:rsidR="00B60590" w:rsidRPr="00B60590" w:rsidRDefault="00B60590" w:rsidP="002C707B">
      <w:pPr>
        <w:ind w:firstLine="708"/>
        <w:jc w:val="both"/>
        <w:rPr>
          <w:sz w:val="20"/>
          <w:szCs w:val="20"/>
        </w:rPr>
      </w:pPr>
    </w:p>
    <w:p w:rsidR="005866A5" w:rsidRPr="00DD59C1" w:rsidRDefault="005866A5" w:rsidP="002C707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59C1">
        <w:rPr>
          <w:b/>
          <w:color w:val="000000" w:themeColor="text1"/>
          <w:sz w:val="28"/>
          <w:szCs w:val="28"/>
        </w:rPr>
        <w:t>Рынок труда и заработная плата</w:t>
      </w:r>
      <w:r w:rsidRPr="00DD59C1">
        <w:rPr>
          <w:color w:val="000000" w:themeColor="text1"/>
          <w:sz w:val="28"/>
          <w:szCs w:val="28"/>
        </w:rPr>
        <w:t xml:space="preserve">. </w:t>
      </w:r>
      <w:r w:rsidR="00801833">
        <w:rPr>
          <w:color w:val="000000" w:themeColor="text1"/>
          <w:sz w:val="28"/>
          <w:szCs w:val="28"/>
        </w:rPr>
        <w:t>П</w:t>
      </w:r>
      <w:r w:rsidR="002038D6" w:rsidRPr="00DD59C1">
        <w:rPr>
          <w:color w:val="000000" w:themeColor="text1"/>
          <w:sz w:val="28"/>
          <w:szCs w:val="28"/>
        </w:rPr>
        <w:t>о состоянию на 01.0</w:t>
      </w:r>
      <w:r w:rsidR="00801833">
        <w:rPr>
          <w:color w:val="000000" w:themeColor="text1"/>
          <w:sz w:val="28"/>
          <w:szCs w:val="28"/>
        </w:rPr>
        <w:t>4</w:t>
      </w:r>
      <w:r w:rsidR="002038D6" w:rsidRPr="00DD59C1">
        <w:rPr>
          <w:color w:val="000000" w:themeColor="text1"/>
          <w:sz w:val="28"/>
          <w:szCs w:val="28"/>
        </w:rPr>
        <w:t xml:space="preserve">.2022 численность не занятых трудовой деятельностью граждан, ищущих работу и зарегистрированных в службе занятости  – </w:t>
      </w:r>
      <w:r w:rsidR="00801833">
        <w:rPr>
          <w:color w:val="000000" w:themeColor="text1"/>
          <w:sz w:val="28"/>
          <w:szCs w:val="28"/>
        </w:rPr>
        <w:t>176</w:t>
      </w:r>
      <w:r w:rsidR="002038D6" w:rsidRPr="00DD59C1">
        <w:rPr>
          <w:color w:val="000000" w:themeColor="text1"/>
          <w:sz w:val="28"/>
          <w:szCs w:val="28"/>
        </w:rPr>
        <w:t xml:space="preserve"> человек</w:t>
      </w:r>
      <w:r w:rsidRPr="00DD59C1">
        <w:rPr>
          <w:color w:val="000000" w:themeColor="text1"/>
          <w:sz w:val="28"/>
          <w:szCs w:val="28"/>
        </w:rPr>
        <w:t xml:space="preserve">. Из числа  не занятых трудовой деятельностью граждан, обратившихся за содействием в поиске подходящей работы, </w:t>
      </w:r>
      <w:r w:rsidR="00801833">
        <w:rPr>
          <w:color w:val="000000" w:themeColor="text1"/>
          <w:sz w:val="28"/>
          <w:szCs w:val="28"/>
        </w:rPr>
        <w:t>145</w:t>
      </w:r>
      <w:r w:rsidRPr="00DD59C1">
        <w:rPr>
          <w:color w:val="000000" w:themeColor="text1"/>
          <w:sz w:val="28"/>
          <w:szCs w:val="28"/>
        </w:rPr>
        <w:t xml:space="preserve"> человек были официально признаны безработными.</w:t>
      </w:r>
      <w:r w:rsidRPr="00DD59C1">
        <w:rPr>
          <w:color w:val="000000" w:themeColor="text1"/>
          <w:sz w:val="28"/>
          <w:szCs w:val="28"/>
        </w:rPr>
        <w:tab/>
      </w:r>
      <w:r w:rsidR="001032A7" w:rsidRPr="00DD59C1">
        <w:rPr>
          <w:color w:val="000000"/>
          <w:sz w:val="28"/>
          <w:szCs w:val="28"/>
        </w:rPr>
        <w:t>По состоянию на</w:t>
      </w:r>
      <w:r w:rsidRPr="00DD59C1">
        <w:rPr>
          <w:color w:val="000000"/>
          <w:sz w:val="28"/>
          <w:szCs w:val="28"/>
        </w:rPr>
        <w:t xml:space="preserve"> </w:t>
      </w:r>
      <w:r w:rsidR="001032A7" w:rsidRPr="00DD59C1">
        <w:rPr>
          <w:color w:val="000000"/>
          <w:sz w:val="28"/>
          <w:szCs w:val="28"/>
        </w:rPr>
        <w:t>01.0</w:t>
      </w:r>
      <w:r w:rsidR="00801833">
        <w:rPr>
          <w:color w:val="000000"/>
          <w:sz w:val="28"/>
          <w:szCs w:val="28"/>
        </w:rPr>
        <w:t>4</w:t>
      </w:r>
      <w:r w:rsidR="001032A7" w:rsidRPr="00DD59C1">
        <w:rPr>
          <w:color w:val="000000"/>
          <w:sz w:val="28"/>
          <w:szCs w:val="28"/>
        </w:rPr>
        <w:t xml:space="preserve">.2022 </w:t>
      </w:r>
      <w:r w:rsidRPr="00DD59C1">
        <w:rPr>
          <w:color w:val="000000"/>
          <w:sz w:val="28"/>
          <w:szCs w:val="28"/>
        </w:rPr>
        <w:t xml:space="preserve">года потребность в работниках, заявленная работодателями, составила </w:t>
      </w:r>
      <w:r w:rsidR="00801833">
        <w:rPr>
          <w:color w:val="000000"/>
          <w:sz w:val="28"/>
          <w:szCs w:val="28"/>
        </w:rPr>
        <w:t>785</w:t>
      </w:r>
      <w:r w:rsidRPr="00DD59C1">
        <w:rPr>
          <w:color w:val="000000"/>
          <w:sz w:val="28"/>
          <w:szCs w:val="28"/>
        </w:rPr>
        <w:t xml:space="preserve"> человек</w:t>
      </w:r>
      <w:r w:rsidR="001032A7" w:rsidRPr="00DD59C1">
        <w:rPr>
          <w:color w:val="000000"/>
          <w:sz w:val="28"/>
          <w:szCs w:val="28"/>
        </w:rPr>
        <w:t>а</w:t>
      </w:r>
      <w:r w:rsidRPr="00DD59C1">
        <w:rPr>
          <w:color w:val="000000"/>
          <w:sz w:val="28"/>
          <w:szCs w:val="28"/>
        </w:rPr>
        <w:t>. За 202</w:t>
      </w:r>
      <w:r w:rsidR="00801833">
        <w:rPr>
          <w:color w:val="000000"/>
          <w:sz w:val="28"/>
          <w:szCs w:val="28"/>
        </w:rPr>
        <w:t>1</w:t>
      </w:r>
      <w:r w:rsidRPr="00DD59C1">
        <w:rPr>
          <w:color w:val="000000"/>
          <w:sz w:val="28"/>
          <w:szCs w:val="28"/>
        </w:rPr>
        <w:t xml:space="preserve"> год потребность в работниках, заявленная работодателями, составила </w:t>
      </w:r>
      <w:r w:rsidR="00801833">
        <w:rPr>
          <w:color w:val="000000"/>
          <w:sz w:val="28"/>
          <w:szCs w:val="28"/>
        </w:rPr>
        <w:t>881</w:t>
      </w:r>
      <w:r w:rsidR="001032A7" w:rsidRPr="00DD59C1">
        <w:rPr>
          <w:color w:val="000000"/>
          <w:sz w:val="28"/>
          <w:szCs w:val="28"/>
        </w:rPr>
        <w:t xml:space="preserve"> </w:t>
      </w:r>
      <w:r w:rsidR="00E95F79" w:rsidRPr="00DD59C1">
        <w:rPr>
          <w:color w:val="000000"/>
          <w:sz w:val="28"/>
          <w:szCs w:val="28"/>
        </w:rPr>
        <w:t>человек</w:t>
      </w:r>
      <w:r w:rsidRPr="00DD59C1">
        <w:rPr>
          <w:color w:val="000000"/>
          <w:sz w:val="28"/>
          <w:szCs w:val="28"/>
        </w:rPr>
        <w:t>.</w:t>
      </w:r>
    </w:p>
    <w:p w:rsidR="005866A5" w:rsidRPr="00DD59C1" w:rsidRDefault="005866A5" w:rsidP="002C707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59C1">
        <w:rPr>
          <w:color w:val="000000"/>
          <w:sz w:val="28"/>
          <w:szCs w:val="28"/>
        </w:rPr>
        <w:t>Уровень регистрируемой безработицы на 01.</w:t>
      </w:r>
      <w:r w:rsidR="00801833">
        <w:rPr>
          <w:color w:val="000000"/>
          <w:sz w:val="28"/>
          <w:szCs w:val="28"/>
        </w:rPr>
        <w:t>04.2022</w:t>
      </w:r>
      <w:r w:rsidRPr="00DD59C1">
        <w:rPr>
          <w:color w:val="000000"/>
          <w:sz w:val="28"/>
          <w:szCs w:val="28"/>
        </w:rPr>
        <w:t xml:space="preserve"> года составил </w:t>
      </w:r>
      <w:r w:rsidR="00801833">
        <w:rPr>
          <w:color w:val="000000"/>
          <w:sz w:val="28"/>
          <w:szCs w:val="28"/>
        </w:rPr>
        <w:t>1,3</w:t>
      </w:r>
      <w:r w:rsidRPr="00DD59C1">
        <w:rPr>
          <w:color w:val="000000"/>
          <w:sz w:val="28"/>
          <w:szCs w:val="28"/>
        </w:rPr>
        <w:t xml:space="preserve"> %. За 202</w:t>
      </w:r>
      <w:r w:rsidR="00801833">
        <w:rPr>
          <w:color w:val="000000"/>
          <w:sz w:val="28"/>
          <w:szCs w:val="28"/>
        </w:rPr>
        <w:t>1</w:t>
      </w:r>
      <w:r w:rsidRPr="00DD59C1">
        <w:rPr>
          <w:color w:val="000000"/>
          <w:sz w:val="28"/>
          <w:szCs w:val="28"/>
        </w:rPr>
        <w:t xml:space="preserve"> год уровень регистрируемой безработицы составил  </w:t>
      </w:r>
      <w:r w:rsidR="00801833">
        <w:rPr>
          <w:color w:val="000000"/>
          <w:sz w:val="28"/>
          <w:szCs w:val="28"/>
        </w:rPr>
        <w:t>2,09</w:t>
      </w:r>
      <w:r w:rsidRPr="00DD59C1">
        <w:rPr>
          <w:color w:val="000000"/>
          <w:sz w:val="28"/>
          <w:szCs w:val="28"/>
        </w:rPr>
        <w:t xml:space="preserve"> %. </w:t>
      </w:r>
    </w:p>
    <w:p w:rsidR="005866A5" w:rsidRPr="00DD59C1" w:rsidRDefault="005866A5" w:rsidP="002C707B">
      <w:pPr>
        <w:ind w:firstLine="709"/>
        <w:jc w:val="both"/>
        <w:rPr>
          <w:color w:val="FF0000"/>
          <w:sz w:val="28"/>
          <w:szCs w:val="28"/>
        </w:rPr>
      </w:pPr>
      <w:r w:rsidRPr="002C707B">
        <w:rPr>
          <w:b/>
          <w:color w:val="000000"/>
          <w:sz w:val="28"/>
          <w:szCs w:val="28"/>
        </w:rPr>
        <w:t>Здравоохранение</w:t>
      </w:r>
      <w:r w:rsidRPr="002C707B">
        <w:rPr>
          <w:color w:val="000000"/>
          <w:sz w:val="28"/>
          <w:szCs w:val="28"/>
        </w:rPr>
        <w:t xml:space="preserve">. Структура здравоохранения включает в себя государственное учреждение здравоохранения «Забайкальская ЦРБ», в том числе </w:t>
      </w:r>
      <w:proofErr w:type="spellStart"/>
      <w:r w:rsidRPr="002C707B">
        <w:rPr>
          <w:color w:val="000000"/>
          <w:sz w:val="28"/>
          <w:szCs w:val="28"/>
        </w:rPr>
        <w:t>Даурскую</w:t>
      </w:r>
      <w:proofErr w:type="spellEnd"/>
      <w:r w:rsidRPr="002C707B">
        <w:rPr>
          <w:color w:val="000000"/>
          <w:sz w:val="28"/>
          <w:szCs w:val="28"/>
        </w:rPr>
        <w:t xml:space="preserve"> участковую больницу и 7 фельдшерско-акушерских пунктов в сельских населённых пунктах. </w:t>
      </w:r>
      <w:r w:rsidR="00926970" w:rsidRPr="002C707B">
        <w:rPr>
          <w:color w:val="000000"/>
          <w:sz w:val="28"/>
          <w:szCs w:val="28"/>
        </w:rPr>
        <w:t>Младенческая смертность на 1 тыс.</w:t>
      </w:r>
      <w:r w:rsidR="00926970" w:rsidRPr="00801833">
        <w:rPr>
          <w:color w:val="000000"/>
          <w:sz w:val="28"/>
          <w:szCs w:val="28"/>
          <w:shd w:val="clear" w:color="auto" w:fill="D6E3BC" w:themeFill="accent3" w:themeFillTint="66"/>
        </w:rPr>
        <w:t xml:space="preserve"> </w:t>
      </w:r>
      <w:r w:rsidR="00926970" w:rsidRPr="002C707B">
        <w:rPr>
          <w:color w:val="000000"/>
          <w:sz w:val="28"/>
          <w:szCs w:val="28"/>
        </w:rPr>
        <w:lastRenderedPageBreak/>
        <w:t xml:space="preserve">родившихся составила </w:t>
      </w:r>
      <w:r w:rsidR="00B0109B" w:rsidRPr="002C707B">
        <w:rPr>
          <w:color w:val="000000"/>
          <w:sz w:val="28"/>
          <w:szCs w:val="28"/>
        </w:rPr>
        <w:t>0</w:t>
      </w:r>
      <w:r w:rsidR="00926970" w:rsidRPr="002C707B">
        <w:rPr>
          <w:color w:val="000000"/>
          <w:sz w:val="28"/>
          <w:szCs w:val="28"/>
        </w:rPr>
        <w:t xml:space="preserve"> %, </w:t>
      </w:r>
      <w:r w:rsidR="00926970" w:rsidRPr="002C707B">
        <w:rPr>
          <w:sz w:val="28"/>
          <w:szCs w:val="28"/>
        </w:rPr>
        <w:t>с</w:t>
      </w:r>
      <w:r w:rsidRPr="002C707B">
        <w:rPr>
          <w:sz w:val="28"/>
          <w:szCs w:val="28"/>
        </w:rPr>
        <w:t>лучаев материнской смертности не зарегистрировано</w:t>
      </w:r>
      <w:r w:rsidRPr="00DD59C1">
        <w:rPr>
          <w:sz w:val="28"/>
          <w:szCs w:val="28"/>
          <w:shd w:val="clear" w:color="auto" w:fill="FFFFFF"/>
        </w:rPr>
        <w:t>.</w:t>
      </w:r>
    </w:p>
    <w:p w:rsidR="005866A5" w:rsidRPr="00DD59C1" w:rsidRDefault="005866A5" w:rsidP="002C70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9C1">
        <w:rPr>
          <w:b/>
          <w:color w:val="000000"/>
          <w:sz w:val="28"/>
          <w:szCs w:val="28"/>
        </w:rPr>
        <w:t>Образование</w:t>
      </w:r>
      <w:r w:rsidRPr="00DD59C1">
        <w:rPr>
          <w:color w:val="000000"/>
          <w:sz w:val="28"/>
          <w:szCs w:val="28"/>
        </w:rPr>
        <w:t xml:space="preserve">.  </w:t>
      </w:r>
      <w:r w:rsidRPr="00DD59C1">
        <w:rPr>
          <w:rFonts w:eastAsia="Calibri"/>
          <w:sz w:val="28"/>
          <w:szCs w:val="28"/>
          <w:lang w:eastAsia="en-US"/>
        </w:rPr>
        <w:t xml:space="preserve">На 01 </w:t>
      </w:r>
      <w:r w:rsidR="00801833">
        <w:rPr>
          <w:rFonts w:eastAsia="Calibri"/>
          <w:sz w:val="28"/>
          <w:szCs w:val="28"/>
          <w:lang w:eastAsia="en-US"/>
        </w:rPr>
        <w:t>апреля</w:t>
      </w:r>
      <w:r w:rsidR="00926970" w:rsidRPr="00DD59C1">
        <w:rPr>
          <w:rFonts w:eastAsia="Calibri"/>
          <w:sz w:val="28"/>
          <w:szCs w:val="28"/>
          <w:lang w:eastAsia="en-US"/>
        </w:rPr>
        <w:t xml:space="preserve"> 2022</w:t>
      </w:r>
      <w:r w:rsidRPr="00DD59C1">
        <w:rPr>
          <w:rFonts w:eastAsia="Calibri"/>
          <w:sz w:val="28"/>
          <w:szCs w:val="28"/>
          <w:lang w:eastAsia="en-US"/>
        </w:rPr>
        <w:t xml:space="preserve"> года в районе действует 7 детских дошкольных учреждений, из них 4 - муниципальных дошкольных образовательных учреждений в поселке Забайкальск, 3 - в сельской местности, в том числе одно ведомственное, а также </w:t>
      </w:r>
      <w:r w:rsidR="00CF2827" w:rsidRPr="00DD59C1">
        <w:rPr>
          <w:rFonts w:eastAsia="Calibri"/>
          <w:sz w:val="28"/>
          <w:szCs w:val="28"/>
          <w:lang w:eastAsia="en-US"/>
        </w:rPr>
        <w:t>одна</w:t>
      </w:r>
      <w:r w:rsidRPr="00DD59C1">
        <w:rPr>
          <w:rFonts w:eastAsia="Calibri"/>
          <w:sz w:val="28"/>
          <w:szCs w:val="28"/>
          <w:lang w:eastAsia="en-US"/>
        </w:rPr>
        <w:t xml:space="preserve"> дошкольн</w:t>
      </w:r>
      <w:r w:rsidR="00CF2827" w:rsidRPr="00DD59C1">
        <w:rPr>
          <w:rFonts w:eastAsia="Calibri"/>
          <w:sz w:val="28"/>
          <w:szCs w:val="28"/>
          <w:lang w:eastAsia="en-US"/>
        </w:rPr>
        <w:t>ая</w:t>
      </w:r>
      <w:r w:rsidRPr="00DD59C1">
        <w:rPr>
          <w:rFonts w:eastAsia="Calibri"/>
          <w:sz w:val="28"/>
          <w:szCs w:val="28"/>
          <w:lang w:eastAsia="en-US"/>
        </w:rPr>
        <w:t xml:space="preserve"> групп</w:t>
      </w:r>
      <w:r w:rsidR="00CF2827" w:rsidRPr="00DD59C1">
        <w:rPr>
          <w:rFonts w:eastAsia="Calibri"/>
          <w:sz w:val="28"/>
          <w:szCs w:val="28"/>
          <w:lang w:eastAsia="en-US"/>
        </w:rPr>
        <w:t>а</w:t>
      </w:r>
      <w:r w:rsidRPr="00DD59C1">
        <w:rPr>
          <w:rFonts w:eastAsia="Calibri"/>
          <w:sz w:val="28"/>
          <w:szCs w:val="28"/>
          <w:lang w:eastAsia="en-US"/>
        </w:rPr>
        <w:t xml:space="preserve"> кратковременного пребывания при общеобразовательн</w:t>
      </w:r>
      <w:r w:rsidR="00CF2827" w:rsidRPr="00DD59C1">
        <w:rPr>
          <w:rFonts w:eastAsia="Calibri"/>
          <w:sz w:val="28"/>
          <w:szCs w:val="28"/>
          <w:lang w:eastAsia="en-US"/>
        </w:rPr>
        <w:t>ой</w:t>
      </w:r>
      <w:r w:rsidRPr="00DD59C1">
        <w:rPr>
          <w:rFonts w:eastAsia="Calibri"/>
          <w:sz w:val="28"/>
          <w:szCs w:val="28"/>
          <w:lang w:eastAsia="en-US"/>
        </w:rPr>
        <w:t xml:space="preserve"> школ</w:t>
      </w:r>
      <w:r w:rsidR="00CF2827" w:rsidRPr="00DD59C1">
        <w:rPr>
          <w:rFonts w:eastAsia="Calibri"/>
          <w:sz w:val="28"/>
          <w:szCs w:val="28"/>
          <w:lang w:eastAsia="en-US"/>
        </w:rPr>
        <w:t>е</w:t>
      </w:r>
      <w:r w:rsidRPr="00DD59C1">
        <w:rPr>
          <w:rFonts w:eastAsia="Calibri"/>
          <w:sz w:val="28"/>
          <w:szCs w:val="28"/>
          <w:lang w:eastAsia="en-US"/>
        </w:rPr>
        <w:t>: Степнинской ООШ.</w:t>
      </w:r>
    </w:p>
    <w:p w:rsidR="005866A5" w:rsidRPr="00DD59C1" w:rsidRDefault="005866A5" w:rsidP="002C70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9C1">
        <w:rPr>
          <w:rFonts w:eastAsia="Calibri"/>
          <w:sz w:val="28"/>
          <w:szCs w:val="28"/>
          <w:lang w:eastAsia="en-US"/>
        </w:rPr>
        <w:t xml:space="preserve">Всего в районе детей в возрасте от рождения до семи лет </w:t>
      </w:r>
      <w:r w:rsidR="00801833">
        <w:rPr>
          <w:rFonts w:eastAsia="Calibri"/>
          <w:sz w:val="28"/>
          <w:szCs w:val="28"/>
          <w:lang w:eastAsia="en-US"/>
        </w:rPr>
        <w:t>2601</w:t>
      </w:r>
      <w:r w:rsidRPr="00DD59C1">
        <w:rPr>
          <w:rFonts w:eastAsia="Calibri"/>
          <w:sz w:val="28"/>
          <w:szCs w:val="28"/>
          <w:lang w:eastAsia="en-US"/>
        </w:rPr>
        <w:t>, из них:</w:t>
      </w:r>
    </w:p>
    <w:p w:rsidR="005866A5" w:rsidRPr="00DD59C1" w:rsidRDefault="005866A5" w:rsidP="002C70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9C1">
        <w:rPr>
          <w:rFonts w:eastAsia="Calibri"/>
          <w:sz w:val="28"/>
          <w:szCs w:val="28"/>
          <w:lang w:eastAsia="en-US"/>
        </w:rPr>
        <w:t xml:space="preserve">-   детей от 0 до 1,5 лет - </w:t>
      </w:r>
      <w:r w:rsidR="00801833">
        <w:rPr>
          <w:rFonts w:eastAsia="Calibri"/>
          <w:sz w:val="28"/>
          <w:szCs w:val="28"/>
          <w:lang w:eastAsia="en-US"/>
        </w:rPr>
        <w:t>718</w:t>
      </w:r>
      <w:r w:rsidRPr="00DD59C1">
        <w:rPr>
          <w:rFonts w:eastAsia="Calibri"/>
          <w:sz w:val="28"/>
          <w:szCs w:val="28"/>
          <w:lang w:eastAsia="en-US"/>
        </w:rPr>
        <w:t xml:space="preserve"> (2</w:t>
      </w:r>
      <w:r w:rsidR="00801833">
        <w:rPr>
          <w:rFonts w:eastAsia="Calibri"/>
          <w:sz w:val="28"/>
          <w:szCs w:val="28"/>
          <w:lang w:eastAsia="en-US"/>
        </w:rPr>
        <w:t>7</w:t>
      </w:r>
      <w:r w:rsidRPr="00DD59C1">
        <w:rPr>
          <w:rFonts w:eastAsia="Calibri"/>
          <w:sz w:val="28"/>
          <w:szCs w:val="28"/>
          <w:lang w:eastAsia="en-US"/>
        </w:rPr>
        <w:t>,6%);</w:t>
      </w:r>
    </w:p>
    <w:p w:rsidR="005866A5" w:rsidRPr="00DD59C1" w:rsidRDefault="005866A5" w:rsidP="002C70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9C1">
        <w:rPr>
          <w:rFonts w:eastAsia="Calibri"/>
          <w:sz w:val="28"/>
          <w:szCs w:val="28"/>
          <w:lang w:eastAsia="en-US"/>
        </w:rPr>
        <w:t xml:space="preserve">-   детей от 1,5  до 3 лет - </w:t>
      </w:r>
      <w:r w:rsidR="00801833">
        <w:rPr>
          <w:rFonts w:eastAsia="Calibri"/>
          <w:sz w:val="28"/>
          <w:szCs w:val="28"/>
          <w:lang w:eastAsia="en-US"/>
        </w:rPr>
        <w:t>569 (21</w:t>
      </w:r>
      <w:r w:rsidRPr="00DD59C1">
        <w:rPr>
          <w:rFonts w:eastAsia="Calibri"/>
          <w:sz w:val="28"/>
          <w:szCs w:val="28"/>
          <w:lang w:eastAsia="en-US"/>
        </w:rPr>
        <w:t>,</w:t>
      </w:r>
      <w:r w:rsidR="00801833">
        <w:rPr>
          <w:rFonts w:eastAsia="Calibri"/>
          <w:sz w:val="28"/>
          <w:szCs w:val="28"/>
          <w:lang w:eastAsia="en-US"/>
        </w:rPr>
        <w:t>8</w:t>
      </w:r>
      <w:r w:rsidRPr="00DD59C1">
        <w:rPr>
          <w:rFonts w:eastAsia="Calibri"/>
          <w:sz w:val="28"/>
          <w:szCs w:val="28"/>
          <w:lang w:eastAsia="en-US"/>
        </w:rPr>
        <w:t>%);</w:t>
      </w:r>
    </w:p>
    <w:p w:rsidR="005866A5" w:rsidRPr="00DD59C1" w:rsidRDefault="005866A5" w:rsidP="002C70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9C1">
        <w:rPr>
          <w:rFonts w:eastAsia="Calibri"/>
          <w:sz w:val="28"/>
          <w:szCs w:val="28"/>
          <w:lang w:eastAsia="en-US"/>
        </w:rPr>
        <w:t>-   детей от 3 до 7 лет - 13</w:t>
      </w:r>
      <w:r w:rsidR="00801833">
        <w:rPr>
          <w:rFonts w:eastAsia="Calibri"/>
          <w:sz w:val="28"/>
          <w:szCs w:val="28"/>
          <w:lang w:eastAsia="en-US"/>
        </w:rPr>
        <w:t>14 (50,6</w:t>
      </w:r>
      <w:r w:rsidRPr="00DD59C1">
        <w:rPr>
          <w:rFonts w:eastAsia="Calibri"/>
          <w:sz w:val="28"/>
          <w:szCs w:val="28"/>
          <w:lang w:eastAsia="en-US"/>
        </w:rPr>
        <w:t>%);</w:t>
      </w:r>
    </w:p>
    <w:p w:rsidR="00B531B6" w:rsidRPr="00B531B6" w:rsidRDefault="00B531B6" w:rsidP="002C70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31B6">
        <w:rPr>
          <w:rFonts w:eastAsia="Calibri"/>
          <w:sz w:val="28"/>
          <w:szCs w:val="28"/>
          <w:lang w:eastAsia="en-US"/>
        </w:rPr>
        <w:t>На 01 января 2022 года дошкольным образованием охвачено1262 ребенка (с учетом дошкольной группы кратковременного пребывания при образовательной школе и ведомственного д/</w:t>
      </w:r>
      <w:proofErr w:type="gramStart"/>
      <w:r w:rsidRPr="00B531B6">
        <w:rPr>
          <w:rFonts w:eastAsia="Calibri"/>
          <w:sz w:val="28"/>
          <w:szCs w:val="28"/>
          <w:lang w:eastAsia="en-US"/>
        </w:rPr>
        <w:t>с</w:t>
      </w:r>
      <w:proofErr w:type="gramEnd"/>
      <w:r w:rsidRPr="00B531B6">
        <w:rPr>
          <w:rFonts w:eastAsia="Calibri"/>
          <w:sz w:val="28"/>
          <w:szCs w:val="28"/>
          <w:lang w:eastAsia="en-US"/>
        </w:rPr>
        <w:t xml:space="preserve"> Пограничник). В том числе детей от 1,5 лет до 3 лет-245; детей от 3 до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531B6">
        <w:rPr>
          <w:rFonts w:eastAsia="Calibri"/>
          <w:sz w:val="28"/>
          <w:szCs w:val="28"/>
          <w:lang w:eastAsia="en-US"/>
        </w:rPr>
        <w:t>7 лет-1017.</w:t>
      </w:r>
    </w:p>
    <w:p w:rsidR="00B531B6" w:rsidRPr="00B531B6" w:rsidRDefault="00B531B6" w:rsidP="002C70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31B6">
        <w:rPr>
          <w:rFonts w:eastAsia="Calibri"/>
          <w:sz w:val="28"/>
          <w:szCs w:val="28"/>
          <w:lang w:eastAsia="en-US"/>
        </w:rPr>
        <w:t>Охват детей дошкольным образованием детей от 0 до</w:t>
      </w:r>
      <w:proofErr w:type="gramStart"/>
      <w:r w:rsidRPr="00B531B6">
        <w:rPr>
          <w:rFonts w:eastAsia="Calibri"/>
          <w:sz w:val="28"/>
          <w:szCs w:val="28"/>
          <w:lang w:eastAsia="en-US"/>
        </w:rPr>
        <w:t>7</w:t>
      </w:r>
      <w:proofErr w:type="gramEnd"/>
      <w:r w:rsidRPr="00B531B6">
        <w:rPr>
          <w:rFonts w:eastAsia="Calibri"/>
          <w:sz w:val="28"/>
          <w:szCs w:val="28"/>
          <w:lang w:eastAsia="en-US"/>
        </w:rPr>
        <w:t xml:space="preserve"> лет за 2021 год составил 43,6 %, с учетом ведомственного д/с 48,5%.</w:t>
      </w:r>
    </w:p>
    <w:p w:rsidR="00B531B6" w:rsidRDefault="00B531B6" w:rsidP="002C70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31B6">
        <w:rPr>
          <w:rFonts w:eastAsia="Calibri"/>
          <w:sz w:val="28"/>
          <w:szCs w:val="28"/>
          <w:lang w:eastAsia="en-US"/>
        </w:rPr>
        <w:t>Охват детей в возрасте с 3 до 7 лет дошкольным образованием (актуальным) в районе составил – 77,4%.</w:t>
      </w:r>
    </w:p>
    <w:p w:rsidR="005866A5" w:rsidRPr="00DD59C1" w:rsidRDefault="005866A5" w:rsidP="002C707B">
      <w:pPr>
        <w:ind w:firstLine="709"/>
        <w:jc w:val="both"/>
        <w:rPr>
          <w:color w:val="000000"/>
          <w:sz w:val="28"/>
          <w:szCs w:val="28"/>
        </w:rPr>
      </w:pPr>
      <w:r w:rsidRPr="00DD59C1">
        <w:rPr>
          <w:b/>
          <w:color w:val="000000"/>
          <w:sz w:val="28"/>
          <w:szCs w:val="28"/>
        </w:rPr>
        <w:t xml:space="preserve">Социальная защита населения. </w:t>
      </w:r>
      <w:r w:rsidRPr="00DD59C1">
        <w:rPr>
          <w:color w:val="000000"/>
          <w:sz w:val="28"/>
          <w:szCs w:val="28"/>
        </w:rPr>
        <w:t xml:space="preserve">Численность населения, нуждающегося в социальной поддержке за </w:t>
      </w:r>
      <w:r w:rsidR="00B0109B">
        <w:rPr>
          <w:color w:val="000000"/>
          <w:sz w:val="28"/>
          <w:szCs w:val="28"/>
        </w:rPr>
        <w:t>1 квартал</w:t>
      </w:r>
      <w:r w:rsidRPr="00DD59C1">
        <w:rPr>
          <w:color w:val="000000"/>
          <w:sz w:val="28"/>
          <w:szCs w:val="28"/>
        </w:rPr>
        <w:t xml:space="preserve"> 202</w:t>
      </w:r>
      <w:r w:rsidR="00B0109B">
        <w:rPr>
          <w:color w:val="000000"/>
          <w:sz w:val="28"/>
          <w:szCs w:val="28"/>
        </w:rPr>
        <w:t>2</w:t>
      </w:r>
      <w:r w:rsidRPr="00DD59C1">
        <w:rPr>
          <w:color w:val="000000"/>
          <w:sz w:val="28"/>
          <w:szCs w:val="28"/>
        </w:rPr>
        <w:t xml:space="preserve"> года, составила </w:t>
      </w:r>
      <w:r w:rsidR="00B0109B">
        <w:rPr>
          <w:color w:val="000000"/>
          <w:sz w:val="28"/>
          <w:szCs w:val="28"/>
        </w:rPr>
        <w:t>376</w:t>
      </w:r>
      <w:r w:rsidRPr="00DD59C1">
        <w:rPr>
          <w:color w:val="000000"/>
          <w:sz w:val="28"/>
          <w:szCs w:val="28"/>
        </w:rPr>
        <w:t xml:space="preserve"> человек. Количество граждан, получивших социальную поддержку </w:t>
      </w:r>
      <w:r w:rsidR="00B0109B">
        <w:rPr>
          <w:color w:val="000000"/>
          <w:sz w:val="28"/>
          <w:szCs w:val="28"/>
        </w:rPr>
        <w:t>288</w:t>
      </w:r>
      <w:r w:rsidRPr="00DD59C1">
        <w:rPr>
          <w:color w:val="000000"/>
          <w:sz w:val="28"/>
          <w:szCs w:val="28"/>
        </w:rPr>
        <w:t xml:space="preserve"> человека. </w:t>
      </w:r>
    </w:p>
    <w:p w:rsidR="005866A5" w:rsidRPr="00DD59C1" w:rsidRDefault="005866A5" w:rsidP="002C707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C707B">
        <w:rPr>
          <w:b/>
          <w:color w:val="000000"/>
          <w:sz w:val="28"/>
          <w:szCs w:val="28"/>
        </w:rPr>
        <w:t>Культура</w:t>
      </w:r>
      <w:r w:rsidRPr="002C707B">
        <w:rPr>
          <w:color w:val="000000"/>
          <w:sz w:val="28"/>
          <w:szCs w:val="28"/>
        </w:rPr>
        <w:t>.</w:t>
      </w:r>
      <w:r w:rsidRPr="002C707B">
        <w:rPr>
          <w:color w:val="FF0000"/>
          <w:sz w:val="28"/>
          <w:szCs w:val="28"/>
        </w:rPr>
        <w:t xml:space="preserve"> </w:t>
      </w:r>
      <w:proofErr w:type="gramStart"/>
      <w:r w:rsidRPr="002C707B">
        <w:rPr>
          <w:rFonts w:eastAsia="Calibri"/>
          <w:color w:val="000000" w:themeColor="text1"/>
          <w:sz w:val="28"/>
          <w:szCs w:val="28"/>
          <w:lang w:eastAsia="en-US"/>
        </w:rPr>
        <w:t>По состоянию на 01.</w:t>
      </w:r>
      <w:r w:rsidR="0024538B" w:rsidRPr="002C707B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B0109B" w:rsidRPr="002C707B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2C707B">
        <w:rPr>
          <w:rFonts w:eastAsia="Calibri"/>
          <w:color w:val="000000" w:themeColor="text1"/>
          <w:sz w:val="28"/>
          <w:szCs w:val="28"/>
          <w:lang w:eastAsia="en-US"/>
        </w:rPr>
        <w:t>.202</w:t>
      </w:r>
      <w:r w:rsidR="0024538B" w:rsidRPr="002C707B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2C707B">
        <w:rPr>
          <w:rFonts w:eastAsia="Calibri"/>
          <w:color w:val="000000" w:themeColor="text1"/>
          <w:sz w:val="28"/>
          <w:szCs w:val="28"/>
          <w:lang w:eastAsia="en-US"/>
        </w:rPr>
        <w:t xml:space="preserve"> года в районе действует </w:t>
      </w:r>
      <w:r w:rsidR="00801833" w:rsidRPr="002C707B">
        <w:rPr>
          <w:rFonts w:eastAsia="Calibri"/>
          <w:color w:val="000000" w:themeColor="text1"/>
          <w:sz w:val="28"/>
          <w:szCs w:val="28"/>
          <w:lang w:eastAsia="en-US"/>
        </w:rPr>
        <w:t>7 учреждений культуры  (информационно-досуговых центров) (в конце года 1 учреждение культуры МБУК ИБДЦ «Рассвет» сельского поселения «</w:t>
      </w:r>
      <w:proofErr w:type="spellStart"/>
      <w:r w:rsidR="00801833" w:rsidRPr="002C707B">
        <w:rPr>
          <w:rFonts w:eastAsia="Calibri"/>
          <w:color w:val="000000" w:themeColor="text1"/>
          <w:sz w:val="28"/>
          <w:szCs w:val="28"/>
          <w:lang w:eastAsia="en-US"/>
        </w:rPr>
        <w:t>Билитуйское</w:t>
      </w:r>
      <w:proofErr w:type="spellEnd"/>
      <w:r w:rsidR="00801833" w:rsidRPr="002C707B">
        <w:rPr>
          <w:rFonts w:eastAsia="Calibri"/>
          <w:color w:val="000000" w:themeColor="text1"/>
          <w:sz w:val="28"/>
          <w:szCs w:val="28"/>
          <w:lang w:eastAsia="en-US"/>
        </w:rPr>
        <w:t>» было ликвидировано), 1 библиотека МУК «ЦБС» городского поселения «Забайкальское» и 1  МУК «Многофункциональный культурно-досуговый центр» муниципального района «Забайкальский район», в состав которого входят 7 сельских библиотек и 1 Филиал «Музейно-исторический центр» муниципального района «Забайкальский район</w:t>
      </w:r>
      <w:proofErr w:type="gramEnd"/>
      <w:r w:rsidR="00801833" w:rsidRPr="002C707B">
        <w:rPr>
          <w:rFonts w:eastAsia="Calibri"/>
          <w:color w:val="000000" w:themeColor="text1"/>
          <w:sz w:val="28"/>
          <w:szCs w:val="28"/>
          <w:lang w:eastAsia="en-US"/>
        </w:rPr>
        <w:t xml:space="preserve">», 42  клубных формирований, участниками которых являются  684 человека.     </w:t>
      </w:r>
      <w:r w:rsidRPr="002C707B">
        <w:rPr>
          <w:rFonts w:eastAsia="Calibri"/>
          <w:color w:val="000000" w:themeColor="text1"/>
          <w:sz w:val="28"/>
          <w:szCs w:val="28"/>
          <w:lang w:eastAsia="en-US"/>
        </w:rPr>
        <w:t xml:space="preserve"> Среднемесячная заработная плата – </w:t>
      </w:r>
      <w:r w:rsidR="00801833" w:rsidRPr="002C707B">
        <w:rPr>
          <w:rFonts w:eastAsia="Calibri"/>
          <w:color w:val="000000" w:themeColor="text1"/>
          <w:sz w:val="28"/>
          <w:szCs w:val="28"/>
          <w:lang w:eastAsia="en-US"/>
        </w:rPr>
        <w:t>26,513</w:t>
      </w:r>
      <w:r w:rsidRPr="002C707B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</w:t>
      </w:r>
      <w:r w:rsidRPr="00DD59C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5866A5" w:rsidRPr="00DD59C1" w:rsidRDefault="005866A5" w:rsidP="002C707B">
      <w:pPr>
        <w:ind w:firstLine="709"/>
        <w:rPr>
          <w:sz w:val="28"/>
          <w:szCs w:val="28"/>
        </w:rPr>
      </w:pPr>
      <w:r w:rsidRPr="00DD59C1">
        <w:rPr>
          <w:b/>
          <w:color w:val="000000"/>
          <w:sz w:val="28"/>
          <w:szCs w:val="28"/>
        </w:rPr>
        <w:t>Жилищно-коммунальное хозяйство</w:t>
      </w:r>
      <w:r w:rsidRPr="00DD59C1">
        <w:rPr>
          <w:color w:val="000000"/>
          <w:sz w:val="28"/>
          <w:szCs w:val="28"/>
        </w:rPr>
        <w:t xml:space="preserve">. </w:t>
      </w:r>
    </w:p>
    <w:p w:rsidR="00B0109B" w:rsidRPr="00B0109B" w:rsidRDefault="00B0109B" w:rsidP="002C707B">
      <w:pPr>
        <w:ind w:firstLine="709"/>
        <w:jc w:val="both"/>
        <w:rPr>
          <w:sz w:val="28"/>
          <w:szCs w:val="28"/>
        </w:rPr>
      </w:pPr>
      <w:r w:rsidRPr="00B0109B">
        <w:rPr>
          <w:sz w:val="28"/>
          <w:szCs w:val="28"/>
        </w:rPr>
        <w:t>Средняя обеспеченность населения жильем  на 01.04.2022 года составила 21,77 кв. м, на 01.04.2020 года – 22,99 кв. м,</w:t>
      </w:r>
    </w:p>
    <w:p w:rsidR="00B0109B" w:rsidRPr="00B0109B" w:rsidRDefault="00B0109B" w:rsidP="002C707B">
      <w:pPr>
        <w:ind w:firstLine="709"/>
        <w:jc w:val="both"/>
        <w:rPr>
          <w:sz w:val="28"/>
          <w:szCs w:val="28"/>
        </w:rPr>
      </w:pPr>
      <w:r w:rsidRPr="00B0109B">
        <w:rPr>
          <w:sz w:val="28"/>
          <w:szCs w:val="28"/>
        </w:rPr>
        <w:t xml:space="preserve"> в том числе средняя обеспеченность населения </w:t>
      </w:r>
      <w:proofErr w:type="gramStart"/>
      <w:r w:rsidRPr="00B0109B">
        <w:rPr>
          <w:sz w:val="28"/>
          <w:szCs w:val="28"/>
        </w:rPr>
        <w:t>благоустроенным</w:t>
      </w:r>
      <w:proofErr w:type="gramEnd"/>
      <w:r w:rsidRPr="00B0109B">
        <w:rPr>
          <w:sz w:val="28"/>
          <w:szCs w:val="28"/>
        </w:rPr>
        <w:t xml:space="preserve"> и частично благоустроенным  по состоянию на 01.04.2022 года – 11,7 </w:t>
      </w:r>
      <w:proofErr w:type="spellStart"/>
      <w:r w:rsidRPr="00B0109B">
        <w:rPr>
          <w:sz w:val="28"/>
          <w:szCs w:val="28"/>
        </w:rPr>
        <w:t>кв.м</w:t>
      </w:r>
      <w:proofErr w:type="spellEnd"/>
      <w:r w:rsidRPr="00B0109B">
        <w:rPr>
          <w:sz w:val="28"/>
          <w:szCs w:val="28"/>
        </w:rPr>
        <w:t>.</w:t>
      </w:r>
    </w:p>
    <w:p w:rsidR="00B0109B" w:rsidRPr="00B0109B" w:rsidRDefault="00B0109B" w:rsidP="002C707B">
      <w:pPr>
        <w:ind w:firstLine="709"/>
        <w:jc w:val="both"/>
        <w:rPr>
          <w:sz w:val="28"/>
          <w:szCs w:val="28"/>
        </w:rPr>
      </w:pPr>
      <w:r w:rsidRPr="00B0109B">
        <w:rPr>
          <w:sz w:val="28"/>
          <w:szCs w:val="28"/>
        </w:rPr>
        <w:t>Уровень собираемос</w:t>
      </w:r>
      <w:bookmarkStart w:id="0" w:name="_GoBack"/>
      <w:bookmarkEnd w:id="0"/>
      <w:r w:rsidRPr="00B0109B">
        <w:rPr>
          <w:sz w:val="28"/>
          <w:szCs w:val="28"/>
        </w:rPr>
        <w:t>ти платежей за предоставленные жилищно-коммунальные услуги за  3 месяца 2022 года составила 88,3% за  3 месяца 2021 года  87,8%. - собираемость  в 2022 году возросла на 0,5%.</w:t>
      </w:r>
    </w:p>
    <w:p w:rsidR="00B0109B" w:rsidRPr="00B0109B" w:rsidRDefault="00B0109B" w:rsidP="002C707B">
      <w:pPr>
        <w:ind w:firstLine="709"/>
        <w:jc w:val="both"/>
        <w:rPr>
          <w:sz w:val="28"/>
          <w:szCs w:val="28"/>
        </w:rPr>
      </w:pPr>
      <w:r w:rsidRPr="00B0109B">
        <w:rPr>
          <w:sz w:val="28"/>
          <w:szCs w:val="28"/>
        </w:rPr>
        <w:t xml:space="preserve"> Доля убыточных организаций жилищно-коммунального хозяйства  по оперативным отчётам за 1 квартал  2022 года составила 50%.,  за 1 квартал  2021 год составила 50%.</w:t>
      </w:r>
    </w:p>
    <w:p w:rsidR="00B0109B" w:rsidRPr="00B0109B" w:rsidRDefault="00B0109B" w:rsidP="002C707B">
      <w:pPr>
        <w:ind w:firstLine="709"/>
        <w:jc w:val="both"/>
        <w:rPr>
          <w:sz w:val="28"/>
          <w:szCs w:val="28"/>
        </w:rPr>
      </w:pPr>
      <w:r w:rsidRPr="00B0109B">
        <w:rPr>
          <w:sz w:val="28"/>
          <w:szCs w:val="28"/>
        </w:rPr>
        <w:lastRenderedPageBreak/>
        <w:t>Численность занятых в организациях жилищно-коммунального хозяйства в 1 квартале 2022 года составляет 298  человек, за аналогичный период 2021 года</w:t>
      </w:r>
    </w:p>
    <w:p w:rsidR="00B0109B" w:rsidRPr="00B0109B" w:rsidRDefault="00B0109B" w:rsidP="002C707B">
      <w:pPr>
        <w:ind w:firstLine="709"/>
        <w:jc w:val="both"/>
        <w:rPr>
          <w:sz w:val="28"/>
          <w:szCs w:val="28"/>
        </w:rPr>
      </w:pPr>
      <w:r w:rsidRPr="00B0109B">
        <w:rPr>
          <w:sz w:val="28"/>
          <w:szCs w:val="28"/>
        </w:rPr>
        <w:t>численность  составила 296 человек, рост численности работающих на 0,7 %.</w:t>
      </w:r>
    </w:p>
    <w:p w:rsidR="00B0109B" w:rsidRPr="00B0109B" w:rsidRDefault="00B0109B" w:rsidP="002C707B">
      <w:pPr>
        <w:ind w:firstLine="709"/>
        <w:jc w:val="both"/>
        <w:rPr>
          <w:sz w:val="28"/>
          <w:szCs w:val="28"/>
        </w:rPr>
      </w:pPr>
      <w:r w:rsidRPr="00B0109B">
        <w:rPr>
          <w:sz w:val="28"/>
          <w:szCs w:val="28"/>
        </w:rPr>
        <w:t xml:space="preserve">Среднемесячная заработная плата работников данных организаций за 3 месяца 2022 года составила  27,92 тыс. руб., за 3 месяца  2021 года  27,83 </w:t>
      </w:r>
      <w:proofErr w:type="spellStart"/>
      <w:r w:rsidRPr="00B0109B">
        <w:rPr>
          <w:sz w:val="28"/>
          <w:szCs w:val="28"/>
        </w:rPr>
        <w:t>тыс</w:t>
      </w:r>
      <w:proofErr w:type="gramStart"/>
      <w:r w:rsidRPr="00B0109B">
        <w:rPr>
          <w:sz w:val="28"/>
          <w:szCs w:val="28"/>
        </w:rPr>
        <w:t>.р</w:t>
      </w:r>
      <w:proofErr w:type="gramEnd"/>
      <w:r w:rsidRPr="00B0109B">
        <w:rPr>
          <w:sz w:val="28"/>
          <w:szCs w:val="28"/>
        </w:rPr>
        <w:t>уб</w:t>
      </w:r>
      <w:proofErr w:type="spellEnd"/>
      <w:r w:rsidRPr="00B0109B">
        <w:rPr>
          <w:sz w:val="28"/>
          <w:szCs w:val="28"/>
        </w:rPr>
        <w:t>. , рост заработной платы составил  0,3%.</w:t>
      </w:r>
    </w:p>
    <w:p w:rsidR="00B0109B" w:rsidRPr="00B0109B" w:rsidRDefault="00B0109B" w:rsidP="002C707B">
      <w:pPr>
        <w:ind w:firstLine="709"/>
        <w:jc w:val="both"/>
        <w:rPr>
          <w:sz w:val="28"/>
          <w:szCs w:val="28"/>
        </w:rPr>
      </w:pPr>
      <w:r w:rsidRPr="00B0109B">
        <w:rPr>
          <w:sz w:val="28"/>
          <w:szCs w:val="28"/>
        </w:rPr>
        <w:t>В очереди на улучшение жилищных условий по договорам социального найма в поселениях муниципального района по состоянию на 01.04.2022 года состоят 117  семей (  поселениями проведена перерегистрация)</w:t>
      </w:r>
      <w:proofErr w:type="gramStart"/>
      <w:r w:rsidRPr="00B0109B">
        <w:rPr>
          <w:sz w:val="28"/>
          <w:szCs w:val="28"/>
        </w:rPr>
        <w:t xml:space="preserve"> ,</w:t>
      </w:r>
      <w:proofErr w:type="gramEnd"/>
      <w:r w:rsidRPr="00B0109B">
        <w:rPr>
          <w:sz w:val="28"/>
          <w:szCs w:val="28"/>
        </w:rPr>
        <w:t xml:space="preserve"> по состоянию на 01.04.2021 года 297 семей. </w:t>
      </w:r>
    </w:p>
    <w:p w:rsidR="00B0109B" w:rsidRPr="00B0109B" w:rsidRDefault="00B0109B" w:rsidP="002C707B">
      <w:pPr>
        <w:ind w:firstLine="709"/>
        <w:jc w:val="both"/>
        <w:rPr>
          <w:sz w:val="28"/>
          <w:szCs w:val="28"/>
        </w:rPr>
      </w:pPr>
      <w:r w:rsidRPr="00B0109B">
        <w:rPr>
          <w:sz w:val="28"/>
          <w:szCs w:val="28"/>
        </w:rPr>
        <w:t xml:space="preserve">Транспорт. </w:t>
      </w:r>
    </w:p>
    <w:p w:rsidR="00B0109B" w:rsidRPr="00B0109B" w:rsidRDefault="00B0109B" w:rsidP="002C707B">
      <w:pPr>
        <w:ind w:firstLine="709"/>
        <w:jc w:val="both"/>
        <w:rPr>
          <w:sz w:val="28"/>
          <w:szCs w:val="28"/>
        </w:rPr>
      </w:pPr>
      <w:r w:rsidRPr="00B0109B">
        <w:rPr>
          <w:sz w:val="28"/>
          <w:szCs w:val="28"/>
        </w:rPr>
        <w:t>Информация о строительстве объектов в  муниципальном районе отсутствует.</w:t>
      </w:r>
    </w:p>
    <w:p w:rsidR="00B0109B" w:rsidRDefault="00B0109B" w:rsidP="002C707B">
      <w:pPr>
        <w:ind w:firstLine="709"/>
        <w:jc w:val="both"/>
        <w:rPr>
          <w:sz w:val="28"/>
          <w:szCs w:val="28"/>
        </w:rPr>
      </w:pPr>
      <w:r w:rsidRPr="00B0109B">
        <w:rPr>
          <w:sz w:val="28"/>
          <w:szCs w:val="28"/>
        </w:rPr>
        <w:t xml:space="preserve">В 1 квартале  2022 года ремонт автомобильных дорог местного значения в муниципальном районе «Забайкальский район» не выполнялся ввиду  минусовых температур. </w:t>
      </w:r>
    </w:p>
    <w:p w:rsidR="005866A5" w:rsidRPr="00DD59C1" w:rsidRDefault="005866A5" w:rsidP="002C707B">
      <w:pPr>
        <w:ind w:firstLine="709"/>
        <w:jc w:val="both"/>
        <w:rPr>
          <w:sz w:val="28"/>
          <w:szCs w:val="28"/>
        </w:rPr>
      </w:pPr>
      <w:r w:rsidRPr="00DD59C1">
        <w:rPr>
          <w:b/>
          <w:color w:val="000000"/>
          <w:sz w:val="28"/>
          <w:szCs w:val="28"/>
        </w:rPr>
        <w:t>Финансы.</w:t>
      </w:r>
      <w:r w:rsidRPr="00DD59C1">
        <w:rPr>
          <w:color w:val="FF0000"/>
          <w:sz w:val="28"/>
          <w:szCs w:val="28"/>
        </w:rPr>
        <w:t xml:space="preserve"> </w:t>
      </w:r>
      <w:r w:rsidR="00B0109B">
        <w:rPr>
          <w:sz w:val="28"/>
          <w:szCs w:val="28"/>
        </w:rPr>
        <w:t xml:space="preserve">За 1 квартал 2022 года в бюджет муниципального района "Забайкальский район" поступило доходов в сумме 144259,5 </w:t>
      </w:r>
      <w:proofErr w:type="spellStart"/>
      <w:r w:rsidR="00B0109B">
        <w:rPr>
          <w:sz w:val="28"/>
          <w:szCs w:val="28"/>
        </w:rPr>
        <w:t>тыс</w:t>
      </w:r>
      <w:proofErr w:type="gramStart"/>
      <w:r w:rsidR="00B0109B">
        <w:rPr>
          <w:sz w:val="28"/>
          <w:szCs w:val="28"/>
        </w:rPr>
        <w:t>.р</w:t>
      </w:r>
      <w:proofErr w:type="gramEnd"/>
      <w:r w:rsidR="00B0109B">
        <w:rPr>
          <w:sz w:val="28"/>
          <w:szCs w:val="28"/>
        </w:rPr>
        <w:t>ублей</w:t>
      </w:r>
      <w:proofErr w:type="spellEnd"/>
      <w:r w:rsidR="00B0109B">
        <w:rPr>
          <w:sz w:val="28"/>
          <w:szCs w:val="28"/>
        </w:rPr>
        <w:t xml:space="preserve">, при плане 652 879,3 </w:t>
      </w:r>
      <w:proofErr w:type="spellStart"/>
      <w:r w:rsidR="00B0109B">
        <w:rPr>
          <w:sz w:val="28"/>
          <w:szCs w:val="28"/>
        </w:rPr>
        <w:t>тыс.рублей</w:t>
      </w:r>
      <w:proofErr w:type="spellEnd"/>
      <w:r w:rsidR="00B0109B">
        <w:rPr>
          <w:sz w:val="28"/>
          <w:szCs w:val="28"/>
        </w:rPr>
        <w:t xml:space="preserve">, исполнение составило 22,1%. Налоговые доходы составили 19%, неналоговые – 4,3%, безвозмездные перечисления – 76,7%, в основном финансовая помощь из федерального и краевого бюджетов. Налоговые, неналоговые доходы исполнены на 23,3%. По плану на 2022 год предусмотрено налоговых и неналоговых доходов в сумме 169 779,4 </w:t>
      </w:r>
      <w:proofErr w:type="spellStart"/>
      <w:r w:rsidR="00B0109B">
        <w:rPr>
          <w:sz w:val="28"/>
          <w:szCs w:val="28"/>
        </w:rPr>
        <w:t>тыс</w:t>
      </w:r>
      <w:proofErr w:type="gramStart"/>
      <w:r w:rsidR="00B0109B">
        <w:rPr>
          <w:sz w:val="28"/>
          <w:szCs w:val="28"/>
        </w:rPr>
        <w:t>.р</w:t>
      </w:r>
      <w:proofErr w:type="gramEnd"/>
      <w:r w:rsidR="00B0109B">
        <w:rPr>
          <w:sz w:val="28"/>
          <w:szCs w:val="28"/>
        </w:rPr>
        <w:t>ублей</w:t>
      </w:r>
      <w:proofErr w:type="spellEnd"/>
      <w:r w:rsidR="00B0109B">
        <w:rPr>
          <w:sz w:val="28"/>
          <w:szCs w:val="28"/>
        </w:rPr>
        <w:t xml:space="preserve">, фактически поступило 39 626,7 </w:t>
      </w:r>
      <w:proofErr w:type="spellStart"/>
      <w:r w:rsidR="00B0109B">
        <w:rPr>
          <w:sz w:val="28"/>
          <w:szCs w:val="28"/>
        </w:rPr>
        <w:t>тыс.рублей</w:t>
      </w:r>
      <w:proofErr w:type="spellEnd"/>
      <w:r w:rsidR="00B0109B">
        <w:rPr>
          <w:sz w:val="28"/>
          <w:szCs w:val="28"/>
        </w:rPr>
        <w:t>.</w:t>
      </w:r>
    </w:p>
    <w:p w:rsidR="005866A5" w:rsidRPr="00DD59C1" w:rsidRDefault="005866A5" w:rsidP="002C707B">
      <w:pPr>
        <w:ind w:firstLine="709"/>
        <w:jc w:val="both"/>
        <w:rPr>
          <w:sz w:val="28"/>
          <w:szCs w:val="28"/>
        </w:rPr>
      </w:pPr>
      <w:r w:rsidRPr="00DD59C1">
        <w:rPr>
          <w:sz w:val="28"/>
          <w:szCs w:val="28"/>
        </w:rPr>
        <w:t>Доля просроченной кредиторской задолженности по оплате труда (включая начисления на оплату труда)  от общего объема расходов муниципальных бюджетных учреждений равна нулю.</w:t>
      </w:r>
    </w:p>
    <w:p w:rsidR="005866A5" w:rsidRPr="005F037D" w:rsidRDefault="005866A5" w:rsidP="002C707B">
      <w:pPr>
        <w:ind w:firstLine="709"/>
        <w:rPr>
          <w:sz w:val="26"/>
          <w:szCs w:val="26"/>
        </w:rPr>
      </w:pPr>
    </w:p>
    <w:p w:rsidR="009E5790" w:rsidRPr="005F037D" w:rsidRDefault="009E5790" w:rsidP="002C707B">
      <w:pPr>
        <w:rPr>
          <w:sz w:val="26"/>
          <w:szCs w:val="26"/>
        </w:rPr>
      </w:pPr>
    </w:p>
    <w:sectPr w:rsidR="009E5790" w:rsidRPr="005F037D" w:rsidSect="00AC49B4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30"/>
    <w:rsid w:val="00035067"/>
    <w:rsid w:val="00035843"/>
    <w:rsid w:val="000B629F"/>
    <w:rsid w:val="001032A7"/>
    <w:rsid w:val="00123DCD"/>
    <w:rsid w:val="00126182"/>
    <w:rsid w:val="001535D0"/>
    <w:rsid w:val="001B143C"/>
    <w:rsid w:val="001B2D95"/>
    <w:rsid w:val="001B3FCF"/>
    <w:rsid w:val="001B424B"/>
    <w:rsid w:val="002038D6"/>
    <w:rsid w:val="0024538B"/>
    <w:rsid w:val="002954E9"/>
    <w:rsid w:val="002C707B"/>
    <w:rsid w:val="002E5B62"/>
    <w:rsid w:val="00335044"/>
    <w:rsid w:val="003419EB"/>
    <w:rsid w:val="003504D1"/>
    <w:rsid w:val="00360C3A"/>
    <w:rsid w:val="003718A2"/>
    <w:rsid w:val="0037541B"/>
    <w:rsid w:val="004156BC"/>
    <w:rsid w:val="00491393"/>
    <w:rsid w:val="004E4DA7"/>
    <w:rsid w:val="00516EE4"/>
    <w:rsid w:val="00552FBA"/>
    <w:rsid w:val="00560627"/>
    <w:rsid w:val="00562268"/>
    <w:rsid w:val="0056569B"/>
    <w:rsid w:val="005866A5"/>
    <w:rsid w:val="005F037D"/>
    <w:rsid w:val="006677DB"/>
    <w:rsid w:val="006B2CA1"/>
    <w:rsid w:val="006D70B4"/>
    <w:rsid w:val="006E30AB"/>
    <w:rsid w:val="006E4358"/>
    <w:rsid w:val="006F7ABC"/>
    <w:rsid w:val="00765D21"/>
    <w:rsid w:val="0078656A"/>
    <w:rsid w:val="007B072C"/>
    <w:rsid w:val="007D5E8B"/>
    <w:rsid w:val="007E4557"/>
    <w:rsid w:val="00801833"/>
    <w:rsid w:val="0080201C"/>
    <w:rsid w:val="00834296"/>
    <w:rsid w:val="00837780"/>
    <w:rsid w:val="008739A0"/>
    <w:rsid w:val="008B018E"/>
    <w:rsid w:val="008E52CE"/>
    <w:rsid w:val="009101D7"/>
    <w:rsid w:val="00926970"/>
    <w:rsid w:val="009A61B6"/>
    <w:rsid w:val="009C3B7B"/>
    <w:rsid w:val="009E5790"/>
    <w:rsid w:val="00A25433"/>
    <w:rsid w:val="00A40CD1"/>
    <w:rsid w:val="00A44ED5"/>
    <w:rsid w:val="00A5200A"/>
    <w:rsid w:val="00A565FB"/>
    <w:rsid w:val="00A76B30"/>
    <w:rsid w:val="00AA2861"/>
    <w:rsid w:val="00AA54D6"/>
    <w:rsid w:val="00AC49B4"/>
    <w:rsid w:val="00AD7930"/>
    <w:rsid w:val="00B0109B"/>
    <w:rsid w:val="00B04F93"/>
    <w:rsid w:val="00B5094D"/>
    <w:rsid w:val="00B517BE"/>
    <w:rsid w:val="00B531B6"/>
    <w:rsid w:val="00B60590"/>
    <w:rsid w:val="00B93AE9"/>
    <w:rsid w:val="00BB175D"/>
    <w:rsid w:val="00BF4AC2"/>
    <w:rsid w:val="00C561FC"/>
    <w:rsid w:val="00C83F7C"/>
    <w:rsid w:val="00CB6849"/>
    <w:rsid w:val="00CC7F44"/>
    <w:rsid w:val="00CD1EFA"/>
    <w:rsid w:val="00CF2827"/>
    <w:rsid w:val="00D157A7"/>
    <w:rsid w:val="00D44DC1"/>
    <w:rsid w:val="00D54D76"/>
    <w:rsid w:val="00D81856"/>
    <w:rsid w:val="00D96178"/>
    <w:rsid w:val="00DD59C1"/>
    <w:rsid w:val="00E0607E"/>
    <w:rsid w:val="00E0613B"/>
    <w:rsid w:val="00E11174"/>
    <w:rsid w:val="00E44F9B"/>
    <w:rsid w:val="00E46CE5"/>
    <w:rsid w:val="00E642AF"/>
    <w:rsid w:val="00E95F79"/>
    <w:rsid w:val="00EC4128"/>
    <w:rsid w:val="00EF31A3"/>
    <w:rsid w:val="00EF37DB"/>
    <w:rsid w:val="00F41460"/>
    <w:rsid w:val="00FA1799"/>
    <w:rsid w:val="00FB1B6A"/>
    <w:rsid w:val="00FC6EBC"/>
    <w:rsid w:val="00FD3DFF"/>
    <w:rsid w:val="00F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2022-04-13T03:21:00Z</cp:lastPrinted>
  <dcterms:created xsi:type="dcterms:W3CDTF">2021-06-22T01:44:00Z</dcterms:created>
  <dcterms:modified xsi:type="dcterms:W3CDTF">2022-04-13T03:24:00Z</dcterms:modified>
</cp:coreProperties>
</file>